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437D33">
        <w:rPr>
          <w:rFonts w:cstheme="minorHAnsi"/>
          <w:b/>
          <w:bCs/>
          <w:sz w:val="20"/>
          <w:szCs w:val="20"/>
          <w:lang w:val="en-US"/>
        </w:rPr>
        <w:t>ENZYM+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C43EE" w:rsidRDefault="00437D3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ENZYM+</w:t>
      </w:r>
    </w:p>
    <w:p w:rsidR="00437D33" w:rsidRPr="00695BDF" w:rsidRDefault="00437D3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7B3E74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37D33">
        <w:rPr>
          <w:rFonts w:cstheme="minorHAnsi"/>
          <w:sz w:val="20"/>
          <w:szCs w:val="20"/>
          <w:lang w:val="en-US"/>
        </w:rPr>
        <w:t>Enzym+ è una potente miscela di enzimi con funzioni differenti. Gli enzimi mantengono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pulita la superficie delle radici, eliminano la sostanza organica morta e i residui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radici, trasformano i sali accumulati o saturi in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sostanze nutritive utilizzabili dalla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pianta; inoltre stabilizzano l’EC nel substrato. Questo migliora l’attitudine naturale della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pianta ad assorbire una maggiore quantità di sostanze nutritive e ne evita l’accumulo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nel substrato, che può essere causa di blocchi; elimina poi i problemi dovuti ad agenti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patogeni nell’apparato radicale.</w:t>
      </w:r>
    </w:p>
    <w:p w:rsidR="00437D33" w:rsidRPr="00C4051E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EE3C97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EE3C97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437D33">
        <w:rPr>
          <w:rFonts w:cstheme="minorHAnsi"/>
          <w:b/>
          <w:bCs/>
          <w:sz w:val="20"/>
          <w:szCs w:val="20"/>
          <w:lang w:val="en-US"/>
        </w:rPr>
        <w:t>ENZYM+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37D33" w:rsidRPr="00437D33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37D33">
        <w:rPr>
          <w:rFonts w:cstheme="minorHAnsi"/>
          <w:sz w:val="20"/>
          <w:szCs w:val="20"/>
          <w:lang w:val="en-US"/>
        </w:rPr>
        <w:t>• Si possono utilizzare i substrati più a lungo e per più cicli di coltivazione</w:t>
      </w:r>
      <w:r w:rsidR="00BE0925"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(minore necessità di sostituzione del substrato)</w:t>
      </w:r>
    </w:p>
    <w:p w:rsidR="00437D33" w:rsidRPr="00437D33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37D33">
        <w:rPr>
          <w:rFonts w:cstheme="minorHAnsi"/>
          <w:sz w:val="20"/>
          <w:szCs w:val="20"/>
          <w:lang w:val="en-US"/>
        </w:rPr>
        <w:t>• Stabilizza l’EC nei substrati e previene l’accumulo di sali e l’eccesso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sali nutritivi (riduce il blocco delle sostanze nutritive)</w:t>
      </w:r>
    </w:p>
    <w:p w:rsidR="007B3E74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437D33">
        <w:rPr>
          <w:rFonts w:cstheme="minorHAnsi"/>
          <w:sz w:val="20"/>
          <w:szCs w:val="20"/>
          <w:lang w:val="en-US"/>
        </w:rPr>
        <w:t>• Mantiene puliti l’apparato radicale e il substrato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437D33">
        <w:rPr>
          <w:rFonts w:cstheme="minorHAnsi"/>
          <w:sz w:val="20"/>
          <w:szCs w:val="20"/>
          <w:lang w:val="en-US"/>
        </w:rPr>
        <w:t>(migliora l’assorbimento e riduce i residui)</w:t>
      </w:r>
    </w:p>
    <w:p w:rsidR="00437D33" w:rsidRPr="00C4051E" w:rsidRDefault="00437D33" w:rsidP="00437D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EE3C97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EE3C97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bookmarkStart w:id="0" w:name="_GoBack"/>
      <w:bookmarkEnd w:id="0"/>
      <w:r w:rsidR="00437D33">
        <w:rPr>
          <w:rFonts w:cstheme="minorHAnsi"/>
          <w:b/>
          <w:bCs/>
          <w:sz w:val="20"/>
          <w:szCs w:val="20"/>
          <w:lang w:val="en-US"/>
        </w:rPr>
        <w:t>ENZYM+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0925">
        <w:rPr>
          <w:rFonts w:cstheme="minorHAnsi"/>
          <w:sz w:val="20"/>
          <w:szCs w:val="20"/>
          <w:lang w:val="en-US"/>
        </w:rPr>
        <w:t>A ogni irrigazione: 2,5 ml di prodotto in 10 L d’acqua (1:4000).</w:t>
      </w:r>
    </w:p>
    <w:p w:rsidR="00BE0925" w:rsidRP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0925">
        <w:rPr>
          <w:rFonts w:cstheme="minorHAnsi"/>
          <w:sz w:val="20"/>
          <w:szCs w:val="20"/>
          <w:lang w:val="en-US"/>
        </w:rPr>
        <w:t>1 volta alla settimana: 5 ml di prodotto in 10 L d’acqua (1:2000).</w:t>
      </w:r>
    </w:p>
    <w:p w:rsidR="00BE0925" w:rsidRP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0925">
        <w:rPr>
          <w:rFonts w:cstheme="minorHAnsi"/>
          <w:sz w:val="20"/>
          <w:szCs w:val="20"/>
          <w:lang w:val="en-US"/>
        </w:rPr>
        <w:t>Aggiungere Enzym+ per ultimo nella soluzione di concimazione, preferibilmente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E0925">
        <w:rPr>
          <w:rFonts w:cstheme="minorHAnsi"/>
          <w:sz w:val="20"/>
          <w:szCs w:val="20"/>
          <w:lang w:val="en-US"/>
        </w:rPr>
        <w:t>poco prima dell’irrigazione.</w:t>
      </w:r>
    </w:p>
    <w:p w:rsidR="00BE0925" w:rsidRPr="00BE0925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BE0925" w:rsidP="00BE092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E0925">
        <w:rPr>
          <w:rFonts w:cstheme="minorHAnsi"/>
          <w:sz w:val="20"/>
          <w:szCs w:val="20"/>
          <w:lang w:val="en-US"/>
        </w:rPr>
        <w:t>Agitare prima dell’uso.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09D" w:rsidRDefault="008C609D" w:rsidP="0096371B">
      <w:pPr>
        <w:spacing w:after="0" w:line="240" w:lineRule="auto"/>
      </w:pPr>
      <w:r>
        <w:separator/>
      </w:r>
    </w:p>
  </w:endnote>
  <w:endnote w:type="continuationSeparator" w:id="0">
    <w:p w:rsidR="008C609D" w:rsidRDefault="008C609D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09D" w:rsidRDefault="008C609D" w:rsidP="0096371B">
      <w:pPr>
        <w:spacing w:after="0" w:line="240" w:lineRule="auto"/>
      </w:pPr>
      <w:r>
        <w:separator/>
      </w:r>
    </w:p>
  </w:footnote>
  <w:footnote w:type="continuationSeparator" w:id="0">
    <w:p w:rsidR="008C609D" w:rsidRDefault="008C609D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73630"/>
    <w:rsid w:val="00127BDC"/>
    <w:rsid w:val="00142F20"/>
    <w:rsid w:val="001F3904"/>
    <w:rsid w:val="001F5830"/>
    <w:rsid w:val="00237A8A"/>
    <w:rsid w:val="002466EA"/>
    <w:rsid w:val="00386DEC"/>
    <w:rsid w:val="003E35E9"/>
    <w:rsid w:val="00437D33"/>
    <w:rsid w:val="00445A7E"/>
    <w:rsid w:val="004D4E94"/>
    <w:rsid w:val="005C43EE"/>
    <w:rsid w:val="00613810"/>
    <w:rsid w:val="006243EB"/>
    <w:rsid w:val="00641267"/>
    <w:rsid w:val="00695BDF"/>
    <w:rsid w:val="006C374D"/>
    <w:rsid w:val="007B3E74"/>
    <w:rsid w:val="007D63C2"/>
    <w:rsid w:val="00822092"/>
    <w:rsid w:val="008C609D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EE3C97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2B1A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3</cp:revision>
  <dcterms:created xsi:type="dcterms:W3CDTF">2019-08-13T14:17:00Z</dcterms:created>
  <dcterms:modified xsi:type="dcterms:W3CDTF">2019-08-13T14:22:00Z</dcterms:modified>
</cp:coreProperties>
</file>