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6DEC" w:rsidRPr="003E35E9" w:rsidRDefault="00FC5A14" w:rsidP="00386DEC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3E35E9">
        <w:rPr>
          <w:rFonts w:cstheme="minorHAnsi"/>
          <w:b/>
          <w:bCs/>
          <w:sz w:val="20"/>
          <w:szCs w:val="20"/>
        </w:rPr>
        <w:t>AH18-DE</w:t>
      </w:r>
      <w:r w:rsidR="00386DEC" w:rsidRPr="003E35E9">
        <w:rPr>
          <w:rFonts w:cstheme="minorHAnsi"/>
          <w:b/>
          <w:bCs/>
          <w:sz w:val="20"/>
          <w:szCs w:val="20"/>
        </w:rPr>
        <w:t>-</w:t>
      </w:r>
      <w:r w:rsidR="003E35E9" w:rsidRPr="003E35E9">
        <w:rPr>
          <w:rFonts w:cstheme="minorHAnsi"/>
          <w:b/>
          <w:bCs/>
          <w:sz w:val="20"/>
          <w:szCs w:val="20"/>
        </w:rPr>
        <w:t>N-BOOST</w:t>
      </w:r>
    </w:p>
    <w:p w:rsidR="00386DEC" w:rsidRPr="003E35E9" w:rsidRDefault="00386DEC" w:rsidP="00386DE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</w:rPr>
      </w:pPr>
    </w:p>
    <w:p w:rsidR="00B225E2" w:rsidRDefault="003E35E9" w:rsidP="00037A71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</w:rPr>
      </w:pPr>
      <w:r w:rsidRPr="003E35E9">
        <w:rPr>
          <w:rFonts w:cstheme="minorHAnsi"/>
          <w:b/>
          <w:bCs/>
          <w:sz w:val="20"/>
          <w:szCs w:val="20"/>
        </w:rPr>
        <w:t>N-BOOST</w:t>
      </w:r>
    </w:p>
    <w:p w:rsidR="003E35E9" w:rsidRPr="003E35E9" w:rsidRDefault="003E35E9" w:rsidP="00037A71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:rsidR="003E35E9" w:rsidRPr="003E35E9" w:rsidRDefault="003E35E9" w:rsidP="003E35E9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3E35E9">
        <w:rPr>
          <w:rFonts w:cstheme="minorHAnsi"/>
          <w:sz w:val="20"/>
          <w:szCs w:val="20"/>
        </w:rPr>
        <w:t xml:space="preserve">In der </w:t>
      </w:r>
      <w:proofErr w:type="spellStart"/>
      <w:r w:rsidRPr="003E35E9">
        <w:rPr>
          <w:rFonts w:cstheme="minorHAnsi"/>
          <w:sz w:val="20"/>
          <w:szCs w:val="20"/>
        </w:rPr>
        <w:t>vegetativen</w:t>
      </w:r>
      <w:proofErr w:type="spellEnd"/>
      <w:r w:rsidRPr="003E35E9">
        <w:rPr>
          <w:rFonts w:cstheme="minorHAnsi"/>
          <w:sz w:val="20"/>
          <w:szCs w:val="20"/>
        </w:rPr>
        <w:t xml:space="preserve"> </w:t>
      </w:r>
      <w:proofErr w:type="spellStart"/>
      <w:r w:rsidRPr="003E35E9">
        <w:rPr>
          <w:rFonts w:cstheme="minorHAnsi"/>
          <w:sz w:val="20"/>
          <w:szCs w:val="20"/>
        </w:rPr>
        <w:t>Phase</w:t>
      </w:r>
      <w:proofErr w:type="spellEnd"/>
      <w:r w:rsidRPr="003E35E9">
        <w:rPr>
          <w:rFonts w:cstheme="minorHAnsi"/>
          <w:sz w:val="20"/>
          <w:szCs w:val="20"/>
        </w:rPr>
        <w:t xml:space="preserve"> </w:t>
      </w:r>
      <w:proofErr w:type="spellStart"/>
      <w:r w:rsidRPr="003E35E9">
        <w:rPr>
          <w:rFonts w:cstheme="minorHAnsi"/>
          <w:sz w:val="20"/>
          <w:szCs w:val="20"/>
        </w:rPr>
        <w:t>oder</w:t>
      </w:r>
      <w:proofErr w:type="spellEnd"/>
      <w:r w:rsidRPr="003E35E9">
        <w:rPr>
          <w:rFonts w:cstheme="minorHAnsi"/>
          <w:sz w:val="20"/>
          <w:szCs w:val="20"/>
        </w:rPr>
        <w:t xml:space="preserve"> </w:t>
      </w:r>
      <w:proofErr w:type="spellStart"/>
      <w:r w:rsidRPr="003E35E9">
        <w:rPr>
          <w:rFonts w:cstheme="minorHAnsi"/>
          <w:sz w:val="20"/>
          <w:szCs w:val="20"/>
        </w:rPr>
        <w:t>Wachstumsphase</w:t>
      </w:r>
      <w:proofErr w:type="spellEnd"/>
      <w:r w:rsidRPr="003E35E9">
        <w:rPr>
          <w:rFonts w:cstheme="minorHAnsi"/>
          <w:sz w:val="20"/>
          <w:szCs w:val="20"/>
        </w:rPr>
        <w:t xml:space="preserve"> </w:t>
      </w:r>
      <w:proofErr w:type="spellStart"/>
      <w:r w:rsidRPr="003E35E9">
        <w:rPr>
          <w:rFonts w:cstheme="minorHAnsi"/>
          <w:sz w:val="20"/>
          <w:szCs w:val="20"/>
        </w:rPr>
        <w:t>brauchen</w:t>
      </w:r>
      <w:proofErr w:type="spellEnd"/>
      <w:r w:rsidRPr="003E35E9">
        <w:rPr>
          <w:rFonts w:cstheme="minorHAnsi"/>
          <w:sz w:val="20"/>
          <w:szCs w:val="20"/>
        </w:rPr>
        <w:t xml:space="preserve"> die </w:t>
      </w:r>
      <w:proofErr w:type="spellStart"/>
      <w:r w:rsidRPr="003E35E9">
        <w:rPr>
          <w:rFonts w:cstheme="minorHAnsi"/>
          <w:sz w:val="20"/>
          <w:szCs w:val="20"/>
        </w:rPr>
        <w:t>Pflanzen</w:t>
      </w:r>
      <w:proofErr w:type="spellEnd"/>
      <w:r w:rsidRPr="003E35E9">
        <w:rPr>
          <w:rFonts w:cstheme="minorHAnsi"/>
          <w:sz w:val="20"/>
          <w:szCs w:val="20"/>
        </w:rPr>
        <w:t xml:space="preserve"> </w:t>
      </w:r>
      <w:proofErr w:type="spellStart"/>
      <w:r w:rsidRPr="003E35E9">
        <w:rPr>
          <w:rFonts w:cstheme="minorHAnsi"/>
          <w:sz w:val="20"/>
          <w:szCs w:val="20"/>
        </w:rPr>
        <w:t>sehr</w:t>
      </w:r>
      <w:proofErr w:type="spellEnd"/>
      <w:r w:rsidRPr="003E35E9">
        <w:rPr>
          <w:rFonts w:cstheme="minorHAnsi"/>
          <w:sz w:val="20"/>
          <w:szCs w:val="20"/>
        </w:rPr>
        <w:t xml:space="preserve"> viel</w:t>
      </w:r>
      <w:r>
        <w:rPr>
          <w:rFonts w:cstheme="minorHAnsi"/>
          <w:sz w:val="20"/>
          <w:szCs w:val="20"/>
        </w:rPr>
        <w:t xml:space="preserve"> </w:t>
      </w:r>
      <w:proofErr w:type="spellStart"/>
      <w:r w:rsidRPr="003E35E9">
        <w:rPr>
          <w:rFonts w:cstheme="minorHAnsi"/>
          <w:sz w:val="20"/>
          <w:szCs w:val="20"/>
        </w:rPr>
        <w:t>Stickstoff</w:t>
      </w:r>
      <w:proofErr w:type="spellEnd"/>
      <w:r w:rsidRPr="003E35E9">
        <w:rPr>
          <w:rFonts w:cstheme="minorHAnsi"/>
          <w:sz w:val="20"/>
          <w:szCs w:val="20"/>
        </w:rPr>
        <w:t xml:space="preserve">. N-Boost </w:t>
      </w:r>
      <w:proofErr w:type="spellStart"/>
      <w:r w:rsidRPr="003E35E9">
        <w:rPr>
          <w:rFonts w:cstheme="minorHAnsi"/>
          <w:sz w:val="20"/>
          <w:szCs w:val="20"/>
        </w:rPr>
        <w:t>enthält</w:t>
      </w:r>
      <w:proofErr w:type="spellEnd"/>
      <w:r w:rsidRPr="003E35E9">
        <w:rPr>
          <w:rFonts w:cstheme="minorHAnsi"/>
          <w:sz w:val="20"/>
          <w:szCs w:val="20"/>
        </w:rPr>
        <w:t xml:space="preserve"> </w:t>
      </w:r>
      <w:proofErr w:type="spellStart"/>
      <w:r w:rsidRPr="003E35E9">
        <w:rPr>
          <w:rFonts w:cstheme="minorHAnsi"/>
          <w:sz w:val="20"/>
          <w:szCs w:val="20"/>
        </w:rPr>
        <w:t>eine</w:t>
      </w:r>
      <w:proofErr w:type="spellEnd"/>
      <w:r w:rsidRPr="003E35E9">
        <w:rPr>
          <w:rFonts w:cstheme="minorHAnsi"/>
          <w:sz w:val="20"/>
          <w:szCs w:val="20"/>
        </w:rPr>
        <w:t xml:space="preserve"> </w:t>
      </w:r>
      <w:proofErr w:type="spellStart"/>
      <w:r w:rsidRPr="003E35E9">
        <w:rPr>
          <w:rFonts w:cstheme="minorHAnsi"/>
          <w:sz w:val="20"/>
          <w:szCs w:val="20"/>
        </w:rPr>
        <w:t>Quelle</w:t>
      </w:r>
      <w:proofErr w:type="spellEnd"/>
      <w:r w:rsidRPr="003E35E9">
        <w:rPr>
          <w:rFonts w:cstheme="minorHAnsi"/>
          <w:sz w:val="20"/>
          <w:szCs w:val="20"/>
        </w:rPr>
        <w:t xml:space="preserve"> </w:t>
      </w:r>
      <w:proofErr w:type="spellStart"/>
      <w:r w:rsidRPr="003E35E9">
        <w:rPr>
          <w:rFonts w:cstheme="minorHAnsi"/>
          <w:sz w:val="20"/>
          <w:szCs w:val="20"/>
        </w:rPr>
        <w:t>aus</w:t>
      </w:r>
      <w:proofErr w:type="spellEnd"/>
      <w:r w:rsidRPr="003E35E9">
        <w:rPr>
          <w:rFonts w:cstheme="minorHAnsi"/>
          <w:sz w:val="20"/>
          <w:szCs w:val="20"/>
        </w:rPr>
        <w:t xml:space="preserve"> </w:t>
      </w:r>
      <w:proofErr w:type="spellStart"/>
      <w:r w:rsidRPr="003E35E9">
        <w:rPr>
          <w:rFonts w:cstheme="minorHAnsi"/>
          <w:sz w:val="20"/>
          <w:szCs w:val="20"/>
        </w:rPr>
        <w:t>konzentrierten</w:t>
      </w:r>
      <w:proofErr w:type="spellEnd"/>
      <w:r w:rsidRPr="003E35E9">
        <w:rPr>
          <w:rFonts w:cstheme="minorHAnsi"/>
          <w:sz w:val="20"/>
          <w:szCs w:val="20"/>
        </w:rPr>
        <w:t xml:space="preserve"> </w:t>
      </w:r>
      <w:proofErr w:type="spellStart"/>
      <w:r w:rsidRPr="003E35E9">
        <w:rPr>
          <w:rFonts w:cstheme="minorHAnsi"/>
          <w:sz w:val="20"/>
          <w:szCs w:val="20"/>
        </w:rPr>
        <w:t>organischem</w:t>
      </w:r>
      <w:proofErr w:type="spellEnd"/>
      <w:r w:rsidRPr="003E35E9">
        <w:rPr>
          <w:rFonts w:cstheme="minorHAnsi"/>
          <w:sz w:val="20"/>
          <w:szCs w:val="20"/>
        </w:rPr>
        <w:t xml:space="preserve"> </w:t>
      </w:r>
      <w:proofErr w:type="spellStart"/>
      <w:r w:rsidRPr="003E35E9">
        <w:rPr>
          <w:rFonts w:cstheme="minorHAnsi"/>
          <w:sz w:val="20"/>
          <w:szCs w:val="20"/>
        </w:rPr>
        <w:t>Stickstoff</w:t>
      </w:r>
      <w:proofErr w:type="spellEnd"/>
      <w:r>
        <w:rPr>
          <w:rFonts w:cstheme="minorHAnsi"/>
          <w:sz w:val="20"/>
          <w:szCs w:val="20"/>
        </w:rPr>
        <w:t xml:space="preserve"> </w:t>
      </w:r>
      <w:proofErr w:type="spellStart"/>
      <w:r w:rsidRPr="003E35E9">
        <w:rPr>
          <w:rFonts w:cstheme="minorHAnsi"/>
          <w:sz w:val="20"/>
          <w:szCs w:val="20"/>
        </w:rPr>
        <w:t>sowie</w:t>
      </w:r>
      <w:proofErr w:type="spellEnd"/>
      <w:r w:rsidRPr="003E35E9">
        <w:rPr>
          <w:rFonts w:cstheme="minorHAnsi"/>
          <w:sz w:val="20"/>
          <w:szCs w:val="20"/>
        </w:rPr>
        <w:t xml:space="preserve"> L-</w:t>
      </w:r>
      <w:proofErr w:type="spellStart"/>
      <w:r w:rsidRPr="003E35E9">
        <w:rPr>
          <w:rFonts w:cstheme="minorHAnsi"/>
          <w:sz w:val="20"/>
          <w:szCs w:val="20"/>
        </w:rPr>
        <w:t>Aminosäuren</w:t>
      </w:r>
      <w:proofErr w:type="spellEnd"/>
      <w:r w:rsidRPr="003E35E9">
        <w:rPr>
          <w:rFonts w:cstheme="minorHAnsi"/>
          <w:sz w:val="20"/>
          <w:szCs w:val="20"/>
        </w:rPr>
        <w:t xml:space="preserve">. N-Boost </w:t>
      </w:r>
      <w:proofErr w:type="spellStart"/>
      <w:r w:rsidRPr="003E35E9">
        <w:rPr>
          <w:rFonts w:cstheme="minorHAnsi"/>
          <w:sz w:val="20"/>
          <w:szCs w:val="20"/>
        </w:rPr>
        <w:t>ist</w:t>
      </w:r>
      <w:proofErr w:type="spellEnd"/>
      <w:r w:rsidRPr="003E35E9">
        <w:rPr>
          <w:rFonts w:cstheme="minorHAnsi"/>
          <w:sz w:val="20"/>
          <w:szCs w:val="20"/>
        </w:rPr>
        <w:t xml:space="preserve"> </w:t>
      </w:r>
      <w:proofErr w:type="spellStart"/>
      <w:r w:rsidRPr="003E35E9">
        <w:rPr>
          <w:rFonts w:cstheme="minorHAnsi"/>
          <w:sz w:val="20"/>
          <w:szCs w:val="20"/>
        </w:rPr>
        <w:t>vollkommen</w:t>
      </w:r>
      <w:proofErr w:type="spellEnd"/>
      <w:r w:rsidRPr="003E35E9">
        <w:rPr>
          <w:rFonts w:cstheme="minorHAnsi"/>
          <w:sz w:val="20"/>
          <w:szCs w:val="20"/>
        </w:rPr>
        <w:t xml:space="preserve"> </w:t>
      </w:r>
      <w:proofErr w:type="spellStart"/>
      <w:r w:rsidRPr="003E35E9">
        <w:rPr>
          <w:rFonts w:cstheme="minorHAnsi"/>
          <w:sz w:val="20"/>
          <w:szCs w:val="20"/>
        </w:rPr>
        <w:t>wasserlöslich</w:t>
      </w:r>
      <w:proofErr w:type="spellEnd"/>
      <w:r w:rsidRPr="003E35E9">
        <w:rPr>
          <w:rFonts w:cstheme="minorHAnsi"/>
          <w:sz w:val="20"/>
          <w:szCs w:val="20"/>
        </w:rPr>
        <w:t xml:space="preserve"> </w:t>
      </w:r>
      <w:proofErr w:type="spellStart"/>
      <w:r w:rsidRPr="003E35E9">
        <w:rPr>
          <w:rFonts w:cstheme="minorHAnsi"/>
          <w:sz w:val="20"/>
          <w:szCs w:val="20"/>
        </w:rPr>
        <w:t>und</w:t>
      </w:r>
      <w:proofErr w:type="spellEnd"/>
      <w:r w:rsidRPr="003E35E9">
        <w:rPr>
          <w:rFonts w:cstheme="minorHAnsi"/>
          <w:sz w:val="20"/>
          <w:szCs w:val="20"/>
        </w:rPr>
        <w:t xml:space="preserve"> </w:t>
      </w:r>
      <w:proofErr w:type="spellStart"/>
      <w:r w:rsidRPr="003E35E9">
        <w:rPr>
          <w:rFonts w:cstheme="minorHAnsi"/>
          <w:sz w:val="20"/>
          <w:szCs w:val="20"/>
        </w:rPr>
        <w:t>hinterlässt</w:t>
      </w:r>
      <w:proofErr w:type="spellEnd"/>
      <w:r w:rsidRPr="003E35E9">
        <w:rPr>
          <w:rFonts w:cstheme="minorHAnsi"/>
          <w:sz w:val="20"/>
          <w:szCs w:val="20"/>
        </w:rPr>
        <w:t xml:space="preserve"> </w:t>
      </w:r>
      <w:proofErr w:type="spellStart"/>
      <w:r w:rsidRPr="003E35E9">
        <w:rPr>
          <w:rFonts w:cstheme="minorHAnsi"/>
          <w:sz w:val="20"/>
          <w:szCs w:val="20"/>
        </w:rPr>
        <w:t>keine</w:t>
      </w:r>
      <w:proofErr w:type="spellEnd"/>
      <w:r>
        <w:rPr>
          <w:rFonts w:cstheme="minorHAnsi"/>
          <w:sz w:val="20"/>
          <w:szCs w:val="20"/>
        </w:rPr>
        <w:t xml:space="preserve"> </w:t>
      </w:r>
      <w:proofErr w:type="spellStart"/>
      <w:r w:rsidRPr="003E35E9">
        <w:rPr>
          <w:rFonts w:cstheme="minorHAnsi"/>
          <w:sz w:val="20"/>
          <w:szCs w:val="20"/>
        </w:rPr>
        <w:t>Rückstände</w:t>
      </w:r>
      <w:proofErr w:type="spellEnd"/>
      <w:r w:rsidRPr="003E35E9">
        <w:rPr>
          <w:rFonts w:cstheme="minorHAnsi"/>
          <w:sz w:val="20"/>
          <w:szCs w:val="20"/>
        </w:rPr>
        <w:t xml:space="preserve">. N-Boost </w:t>
      </w:r>
      <w:proofErr w:type="spellStart"/>
      <w:r w:rsidRPr="003E35E9">
        <w:rPr>
          <w:rFonts w:cstheme="minorHAnsi"/>
          <w:sz w:val="20"/>
          <w:szCs w:val="20"/>
        </w:rPr>
        <w:t>ist</w:t>
      </w:r>
      <w:proofErr w:type="spellEnd"/>
      <w:r w:rsidRPr="003E35E9">
        <w:rPr>
          <w:rFonts w:cstheme="minorHAnsi"/>
          <w:sz w:val="20"/>
          <w:szCs w:val="20"/>
        </w:rPr>
        <w:t xml:space="preserve"> </w:t>
      </w:r>
      <w:proofErr w:type="spellStart"/>
      <w:r w:rsidRPr="003E35E9">
        <w:rPr>
          <w:rFonts w:cstheme="minorHAnsi"/>
          <w:sz w:val="20"/>
          <w:szCs w:val="20"/>
        </w:rPr>
        <w:t>ein</w:t>
      </w:r>
      <w:proofErr w:type="spellEnd"/>
      <w:r w:rsidRPr="003E35E9">
        <w:rPr>
          <w:rFonts w:cstheme="minorHAnsi"/>
          <w:sz w:val="20"/>
          <w:szCs w:val="20"/>
        </w:rPr>
        <w:t xml:space="preserve"> </w:t>
      </w:r>
      <w:proofErr w:type="spellStart"/>
      <w:r w:rsidRPr="003E35E9">
        <w:rPr>
          <w:rFonts w:cstheme="minorHAnsi"/>
          <w:sz w:val="20"/>
          <w:szCs w:val="20"/>
        </w:rPr>
        <w:t>organisches</w:t>
      </w:r>
      <w:proofErr w:type="spellEnd"/>
      <w:r w:rsidRPr="003E35E9">
        <w:rPr>
          <w:rFonts w:cstheme="minorHAnsi"/>
          <w:sz w:val="20"/>
          <w:szCs w:val="20"/>
        </w:rPr>
        <w:t xml:space="preserve"> </w:t>
      </w:r>
      <w:proofErr w:type="spellStart"/>
      <w:r w:rsidRPr="003E35E9">
        <w:rPr>
          <w:rFonts w:cstheme="minorHAnsi"/>
          <w:sz w:val="20"/>
          <w:szCs w:val="20"/>
        </w:rPr>
        <w:t>Produkt</w:t>
      </w:r>
      <w:proofErr w:type="spellEnd"/>
      <w:r w:rsidRPr="003E35E9">
        <w:rPr>
          <w:rFonts w:cstheme="minorHAnsi"/>
          <w:sz w:val="20"/>
          <w:szCs w:val="20"/>
        </w:rPr>
        <w:t xml:space="preserve"> </w:t>
      </w:r>
      <w:proofErr w:type="spellStart"/>
      <w:r w:rsidRPr="003E35E9">
        <w:rPr>
          <w:rFonts w:cstheme="minorHAnsi"/>
          <w:sz w:val="20"/>
          <w:szCs w:val="20"/>
        </w:rPr>
        <w:t>mit</w:t>
      </w:r>
      <w:proofErr w:type="spellEnd"/>
      <w:r w:rsidRPr="003E35E9">
        <w:rPr>
          <w:rFonts w:cstheme="minorHAnsi"/>
          <w:sz w:val="20"/>
          <w:szCs w:val="20"/>
        </w:rPr>
        <w:t xml:space="preserve"> </w:t>
      </w:r>
      <w:proofErr w:type="spellStart"/>
      <w:r w:rsidRPr="003E35E9">
        <w:rPr>
          <w:rFonts w:cstheme="minorHAnsi"/>
          <w:sz w:val="20"/>
          <w:szCs w:val="20"/>
        </w:rPr>
        <w:t>hoher</w:t>
      </w:r>
      <w:proofErr w:type="spellEnd"/>
      <w:r w:rsidRPr="003E35E9">
        <w:rPr>
          <w:rFonts w:cstheme="minorHAnsi"/>
          <w:sz w:val="20"/>
          <w:szCs w:val="20"/>
        </w:rPr>
        <w:t xml:space="preserve"> </w:t>
      </w:r>
      <w:proofErr w:type="spellStart"/>
      <w:r w:rsidRPr="003E35E9">
        <w:rPr>
          <w:rFonts w:cstheme="minorHAnsi"/>
          <w:sz w:val="20"/>
          <w:szCs w:val="20"/>
        </w:rPr>
        <w:t>Bioverfügbarkeit</w:t>
      </w:r>
      <w:proofErr w:type="spellEnd"/>
      <w:r w:rsidRPr="003E35E9">
        <w:rPr>
          <w:rFonts w:cstheme="minorHAnsi"/>
          <w:sz w:val="20"/>
          <w:szCs w:val="20"/>
        </w:rPr>
        <w:t xml:space="preserve"> der</w:t>
      </w:r>
    </w:p>
    <w:p w:rsidR="003E35E9" w:rsidRDefault="003E35E9" w:rsidP="003E35E9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proofErr w:type="spellStart"/>
      <w:r w:rsidRPr="003E35E9">
        <w:rPr>
          <w:rFonts w:cstheme="minorHAnsi"/>
          <w:sz w:val="20"/>
          <w:szCs w:val="20"/>
        </w:rPr>
        <w:t>wachstumsfördernden</w:t>
      </w:r>
      <w:proofErr w:type="spellEnd"/>
      <w:r w:rsidRPr="003E35E9">
        <w:rPr>
          <w:rFonts w:cstheme="minorHAnsi"/>
          <w:sz w:val="20"/>
          <w:szCs w:val="20"/>
        </w:rPr>
        <w:t xml:space="preserve"> </w:t>
      </w:r>
      <w:proofErr w:type="spellStart"/>
      <w:r w:rsidRPr="003E35E9">
        <w:rPr>
          <w:rFonts w:cstheme="minorHAnsi"/>
          <w:sz w:val="20"/>
          <w:szCs w:val="20"/>
        </w:rPr>
        <w:t>Substanzen</w:t>
      </w:r>
      <w:proofErr w:type="spellEnd"/>
      <w:r w:rsidRPr="003E35E9">
        <w:rPr>
          <w:rFonts w:cstheme="minorHAnsi"/>
          <w:sz w:val="20"/>
          <w:szCs w:val="20"/>
        </w:rPr>
        <w:t xml:space="preserve">. N-Boost </w:t>
      </w:r>
      <w:proofErr w:type="spellStart"/>
      <w:r w:rsidRPr="003E35E9">
        <w:rPr>
          <w:rFonts w:cstheme="minorHAnsi"/>
          <w:sz w:val="20"/>
          <w:szCs w:val="20"/>
        </w:rPr>
        <w:t>wirkt</w:t>
      </w:r>
      <w:proofErr w:type="spellEnd"/>
      <w:r w:rsidRPr="003E35E9">
        <w:rPr>
          <w:rFonts w:cstheme="minorHAnsi"/>
          <w:sz w:val="20"/>
          <w:szCs w:val="20"/>
        </w:rPr>
        <w:t xml:space="preserve"> </w:t>
      </w:r>
      <w:proofErr w:type="spellStart"/>
      <w:r w:rsidRPr="003E35E9">
        <w:rPr>
          <w:rFonts w:cstheme="minorHAnsi"/>
          <w:sz w:val="20"/>
          <w:szCs w:val="20"/>
        </w:rPr>
        <w:t>starkt</w:t>
      </w:r>
      <w:proofErr w:type="spellEnd"/>
      <w:r w:rsidRPr="003E35E9">
        <w:rPr>
          <w:rFonts w:cstheme="minorHAnsi"/>
          <w:sz w:val="20"/>
          <w:szCs w:val="20"/>
        </w:rPr>
        <w:t xml:space="preserve"> </w:t>
      </w:r>
      <w:proofErr w:type="spellStart"/>
      <w:r w:rsidRPr="003E35E9">
        <w:rPr>
          <w:rFonts w:cstheme="minorHAnsi"/>
          <w:sz w:val="20"/>
          <w:szCs w:val="20"/>
        </w:rPr>
        <w:t>stimulierend</w:t>
      </w:r>
      <w:proofErr w:type="spellEnd"/>
      <w:r w:rsidRPr="003E35E9">
        <w:rPr>
          <w:rFonts w:cstheme="minorHAnsi"/>
          <w:sz w:val="20"/>
          <w:szCs w:val="20"/>
        </w:rPr>
        <w:t xml:space="preserve"> </w:t>
      </w:r>
      <w:proofErr w:type="spellStart"/>
      <w:r w:rsidRPr="003E35E9">
        <w:rPr>
          <w:rFonts w:cstheme="minorHAnsi"/>
          <w:sz w:val="20"/>
          <w:szCs w:val="20"/>
        </w:rPr>
        <w:t>auf</w:t>
      </w:r>
      <w:proofErr w:type="spellEnd"/>
      <w:r w:rsidRPr="003E35E9">
        <w:rPr>
          <w:rFonts w:cstheme="minorHAnsi"/>
          <w:sz w:val="20"/>
          <w:szCs w:val="20"/>
        </w:rPr>
        <w:t xml:space="preserve"> den</w:t>
      </w:r>
      <w:r>
        <w:rPr>
          <w:rFonts w:cstheme="minorHAnsi"/>
          <w:sz w:val="20"/>
          <w:szCs w:val="20"/>
        </w:rPr>
        <w:t xml:space="preserve"> </w:t>
      </w:r>
      <w:proofErr w:type="spellStart"/>
      <w:r w:rsidRPr="003E35E9">
        <w:rPr>
          <w:rFonts w:cstheme="minorHAnsi"/>
          <w:sz w:val="20"/>
          <w:szCs w:val="20"/>
        </w:rPr>
        <w:t>Wachstumsprozess</w:t>
      </w:r>
      <w:proofErr w:type="spellEnd"/>
      <w:r w:rsidRPr="003E35E9">
        <w:rPr>
          <w:rFonts w:cstheme="minorHAnsi"/>
          <w:sz w:val="20"/>
          <w:szCs w:val="20"/>
        </w:rPr>
        <w:t xml:space="preserve"> </w:t>
      </w:r>
      <w:proofErr w:type="spellStart"/>
      <w:r w:rsidRPr="003E35E9">
        <w:rPr>
          <w:rFonts w:cstheme="minorHAnsi"/>
          <w:sz w:val="20"/>
          <w:szCs w:val="20"/>
        </w:rPr>
        <w:t>und</w:t>
      </w:r>
      <w:proofErr w:type="spellEnd"/>
      <w:r w:rsidRPr="003E35E9">
        <w:rPr>
          <w:rFonts w:cstheme="minorHAnsi"/>
          <w:sz w:val="20"/>
          <w:szCs w:val="20"/>
        </w:rPr>
        <w:t xml:space="preserve"> </w:t>
      </w:r>
      <w:proofErr w:type="spellStart"/>
      <w:r w:rsidRPr="003E35E9">
        <w:rPr>
          <w:rFonts w:cstheme="minorHAnsi"/>
          <w:sz w:val="20"/>
          <w:szCs w:val="20"/>
        </w:rPr>
        <w:t>stimuliert</w:t>
      </w:r>
      <w:proofErr w:type="spellEnd"/>
      <w:r w:rsidRPr="003E35E9">
        <w:rPr>
          <w:rFonts w:cstheme="minorHAnsi"/>
          <w:sz w:val="20"/>
          <w:szCs w:val="20"/>
        </w:rPr>
        <w:t xml:space="preserve"> </w:t>
      </w:r>
      <w:proofErr w:type="spellStart"/>
      <w:r w:rsidRPr="003E35E9">
        <w:rPr>
          <w:rFonts w:cstheme="minorHAnsi"/>
          <w:sz w:val="20"/>
          <w:szCs w:val="20"/>
        </w:rPr>
        <w:t>darüber</w:t>
      </w:r>
      <w:proofErr w:type="spellEnd"/>
      <w:r w:rsidRPr="003E35E9">
        <w:rPr>
          <w:rFonts w:cstheme="minorHAnsi"/>
          <w:sz w:val="20"/>
          <w:szCs w:val="20"/>
        </w:rPr>
        <w:t xml:space="preserve"> </w:t>
      </w:r>
      <w:proofErr w:type="spellStart"/>
      <w:r w:rsidRPr="003E35E9">
        <w:rPr>
          <w:rFonts w:cstheme="minorHAnsi"/>
          <w:sz w:val="20"/>
          <w:szCs w:val="20"/>
        </w:rPr>
        <w:t>hinaus</w:t>
      </w:r>
      <w:proofErr w:type="spellEnd"/>
      <w:r w:rsidRPr="003E35E9">
        <w:rPr>
          <w:rFonts w:cstheme="minorHAnsi"/>
          <w:sz w:val="20"/>
          <w:szCs w:val="20"/>
        </w:rPr>
        <w:t xml:space="preserve"> </w:t>
      </w:r>
      <w:proofErr w:type="spellStart"/>
      <w:r w:rsidRPr="003E35E9">
        <w:rPr>
          <w:rFonts w:cstheme="minorHAnsi"/>
          <w:sz w:val="20"/>
          <w:szCs w:val="20"/>
        </w:rPr>
        <w:t>auch</w:t>
      </w:r>
      <w:proofErr w:type="spellEnd"/>
      <w:r w:rsidRPr="003E35E9">
        <w:rPr>
          <w:rFonts w:cstheme="minorHAnsi"/>
          <w:sz w:val="20"/>
          <w:szCs w:val="20"/>
        </w:rPr>
        <w:t xml:space="preserve"> den Boden. N-Boost </w:t>
      </w:r>
      <w:proofErr w:type="spellStart"/>
      <w:r w:rsidRPr="003E35E9">
        <w:rPr>
          <w:rFonts w:cstheme="minorHAnsi"/>
          <w:sz w:val="20"/>
          <w:szCs w:val="20"/>
        </w:rPr>
        <w:t>bietet</w:t>
      </w:r>
      <w:proofErr w:type="spellEnd"/>
      <w:r>
        <w:rPr>
          <w:rFonts w:cstheme="minorHAnsi"/>
          <w:sz w:val="20"/>
          <w:szCs w:val="20"/>
        </w:rPr>
        <w:t xml:space="preserve"> </w:t>
      </w:r>
      <w:r w:rsidRPr="003E35E9">
        <w:rPr>
          <w:rFonts w:cstheme="minorHAnsi"/>
          <w:sz w:val="20"/>
          <w:szCs w:val="20"/>
        </w:rPr>
        <w:t xml:space="preserve">optimale </w:t>
      </w:r>
      <w:proofErr w:type="spellStart"/>
      <w:r w:rsidRPr="003E35E9">
        <w:rPr>
          <w:rFonts w:cstheme="minorHAnsi"/>
          <w:sz w:val="20"/>
          <w:szCs w:val="20"/>
        </w:rPr>
        <w:t>Unterstützung</w:t>
      </w:r>
      <w:proofErr w:type="spellEnd"/>
      <w:r w:rsidRPr="003E35E9">
        <w:rPr>
          <w:rFonts w:cstheme="minorHAnsi"/>
          <w:sz w:val="20"/>
          <w:szCs w:val="20"/>
        </w:rPr>
        <w:t xml:space="preserve"> in der </w:t>
      </w:r>
      <w:proofErr w:type="spellStart"/>
      <w:r w:rsidRPr="003E35E9">
        <w:rPr>
          <w:rFonts w:cstheme="minorHAnsi"/>
          <w:sz w:val="20"/>
          <w:szCs w:val="20"/>
        </w:rPr>
        <w:t>Wachstumsphase</w:t>
      </w:r>
      <w:proofErr w:type="spellEnd"/>
      <w:r w:rsidRPr="003E35E9">
        <w:rPr>
          <w:rFonts w:cstheme="minorHAnsi"/>
          <w:sz w:val="20"/>
          <w:szCs w:val="20"/>
        </w:rPr>
        <w:t xml:space="preserve"> </w:t>
      </w:r>
      <w:proofErr w:type="spellStart"/>
      <w:r w:rsidRPr="003E35E9">
        <w:rPr>
          <w:rFonts w:cstheme="minorHAnsi"/>
          <w:sz w:val="20"/>
          <w:szCs w:val="20"/>
        </w:rPr>
        <w:t>ohne</w:t>
      </w:r>
      <w:proofErr w:type="spellEnd"/>
      <w:r w:rsidRPr="003E35E9">
        <w:rPr>
          <w:rFonts w:cstheme="minorHAnsi"/>
          <w:sz w:val="20"/>
          <w:szCs w:val="20"/>
        </w:rPr>
        <w:t xml:space="preserve"> </w:t>
      </w:r>
      <w:proofErr w:type="spellStart"/>
      <w:r w:rsidRPr="003E35E9">
        <w:rPr>
          <w:rFonts w:cstheme="minorHAnsi"/>
          <w:sz w:val="20"/>
          <w:szCs w:val="20"/>
        </w:rPr>
        <w:t>Verstopfungsgefahr</w:t>
      </w:r>
      <w:proofErr w:type="spellEnd"/>
      <w:r w:rsidRPr="003E35E9">
        <w:rPr>
          <w:rFonts w:cstheme="minorHAnsi"/>
          <w:sz w:val="20"/>
          <w:szCs w:val="20"/>
        </w:rPr>
        <w:t>.</w:t>
      </w:r>
    </w:p>
    <w:p w:rsidR="003E35E9" w:rsidRPr="003E35E9" w:rsidRDefault="003E35E9" w:rsidP="003E35E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0"/>
          <w:szCs w:val="20"/>
        </w:rPr>
      </w:pPr>
    </w:p>
    <w:p w:rsidR="00386DEC" w:rsidRPr="00127BDC" w:rsidRDefault="00FC5A14" w:rsidP="009D412F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127BDC">
        <w:rPr>
          <w:rFonts w:cstheme="minorHAnsi"/>
          <w:b/>
          <w:sz w:val="20"/>
          <w:szCs w:val="20"/>
        </w:rPr>
        <w:t>WOZU</w:t>
      </w:r>
      <w:r w:rsidR="00386DEC" w:rsidRPr="00127BDC">
        <w:rPr>
          <w:rFonts w:cstheme="minorHAnsi"/>
          <w:sz w:val="20"/>
          <w:szCs w:val="20"/>
        </w:rPr>
        <w:t xml:space="preserve"> </w:t>
      </w:r>
      <w:r w:rsidR="003E35E9" w:rsidRPr="003E35E9">
        <w:rPr>
          <w:rFonts w:cstheme="minorHAnsi"/>
          <w:b/>
          <w:bCs/>
          <w:sz w:val="20"/>
          <w:szCs w:val="20"/>
        </w:rPr>
        <w:t>N-BOOST</w:t>
      </w:r>
      <w:r w:rsidR="001F3904">
        <w:rPr>
          <w:rFonts w:cstheme="minorHAnsi"/>
          <w:b/>
          <w:bCs/>
          <w:sz w:val="20"/>
          <w:szCs w:val="20"/>
        </w:rPr>
        <w:t>?</w:t>
      </w:r>
    </w:p>
    <w:p w:rsidR="00386DEC" w:rsidRPr="00127BDC" w:rsidRDefault="00386DEC" w:rsidP="00386DE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</w:rPr>
      </w:pPr>
    </w:p>
    <w:p w:rsidR="003E35E9" w:rsidRPr="003E35E9" w:rsidRDefault="003E35E9" w:rsidP="003E35E9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3E35E9">
        <w:rPr>
          <w:rFonts w:cstheme="minorHAnsi"/>
          <w:sz w:val="20"/>
          <w:szCs w:val="20"/>
        </w:rPr>
        <w:t xml:space="preserve">• </w:t>
      </w:r>
      <w:proofErr w:type="spellStart"/>
      <w:r w:rsidRPr="003E35E9">
        <w:rPr>
          <w:rFonts w:cstheme="minorHAnsi"/>
          <w:sz w:val="20"/>
          <w:szCs w:val="20"/>
        </w:rPr>
        <w:t>Vollkommen</w:t>
      </w:r>
      <w:proofErr w:type="spellEnd"/>
      <w:r w:rsidRPr="003E35E9">
        <w:rPr>
          <w:rFonts w:cstheme="minorHAnsi"/>
          <w:sz w:val="20"/>
          <w:szCs w:val="20"/>
        </w:rPr>
        <w:t xml:space="preserve"> </w:t>
      </w:r>
      <w:proofErr w:type="spellStart"/>
      <w:r w:rsidRPr="003E35E9">
        <w:rPr>
          <w:rFonts w:cstheme="minorHAnsi"/>
          <w:sz w:val="20"/>
          <w:szCs w:val="20"/>
        </w:rPr>
        <w:t>organischer</w:t>
      </w:r>
      <w:proofErr w:type="spellEnd"/>
      <w:r w:rsidRPr="003E35E9">
        <w:rPr>
          <w:rFonts w:cstheme="minorHAnsi"/>
          <w:sz w:val="20"/>
          <w:szCs w:val="20"/>
        </w:rPr>
        <w:t xml:space="preserve"> </w:t>
      </w:r>
      <w:proofErr w:type="spellStart"/>
      <w:r w:rsidRPr="003E35E9">
        <w:rPr>
          <w:rFonts w:cstheme="minorHAnsi"/>
          <w:sz w:val="20"/>
          <w:szCs w:val="20"/>
        </w:rPr>
        <w:t>Wachstumsstimulator</w:t>
      </w:r>
      <w:proofErr w:type="spellEnd"/>
    </w:p>
    <w:p w:rsidR="003E35E9" w:rsidRPr="003E35E9" w:rsidRDefault="003E35E9" w:rsidP="003E35E9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3E35E9">
        <w:rPr>
          <w:rFonts w:cstheme="minorHAnsi"/>
          <w:sz w:val="20"/>
          <w:szCs w:val="20"/>
        </w:rPr>
        <w:t xml:space="preserve">• </w:t>
      </w:r>
      <w:proofErr w:type="spellStart"/>
      <w:r w:rsidRPr="003E35E9">
        <w:rPr>
          <w:rFonts w:cstheme="minorHAnsi"/>
          <w:sz w:val="20"/>
          <w:szCs w:val="20"/>
        </w:rPr>
        <w:t>Verbessert</w:t>
      </w:r>
      <w:proofErr w:type="spellEnd"/>
      <w:r w:rsidRPr="003E35E9">
        <w:rPr>
          <w:rFonts w:cstheme="minorHAnsi"/>
          <w:sz w:val="20"/>
          <w:szCs w:val="20"/>
        </w:rPr>
        <w:t xml:space="preserve"> die </w:t>
      </w:r>
      <w:proofErr w:type="spellStart"/>
      <w:r w:rsidRPr="003E35E9">
        <w:rPr>
          <w:rFonts w:cstheme="minorHAnsi"/>
          <w:sz w:val="20"/>
          <w:szCs w:val="20"/>
        </w:rPr>
        <w:t>Wachstumsproduktivität</w:t>
      </w:r>
      <w:proofErr w:type="spellEnd"/>
    </w:p>
    <w:p w:rsidR="003E35E9" w:rsidRPr="003E35E9" w:rsidRDefault="003E35E9" w:rsidP="003E35E9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3E35E9">
        <w:rPr>
          <w:rFonts w:cstheme="minorHAnsi"/>
          <w:sz w:val="20"/>
          <w:szCs w:val="20"/>
        </w:rPr>
        <w:t xml:space="preserve">• </w:t>
      </w:r>
      <w:proofErr w:type="spellStart"/>
      <w:r w:rsidRPr="003E35E9">
        <w:rPr>
          <w:rFonts w:cstheme="minorHAnsi"/>
          <w:sz w:val="20"/>
          <w:szCs w:val="20"/>
        </w:rPr>
        <w:t>Erhöht</w:t>
      </w:r>
      <w:proofErr w:type="spellEnd"/>
      <w:r w:rsidRPr="003E35E9">
        <w:rPr>
          <w:rFonts w:cstheme="minorHAnsi"/>
          <w:sz w:val="20"/>
          <w:szCs w:val="20"/>
        </w:rPr>
        <w:t xml:space="preserve"> den </w:t>
      </w:r>
      <w:proofErr w:type="spellStart"/>
      <w:r w:rsidRPr="003E35E9">
        <w:rPr>
          <w:rFonts w:cstheme="minorHAnsi"/>
          <w:sz w:val="20"/>
          <w:szCs w:val="20"/>
        </w:rPr>
        <w:t>Zuckergehalt</w:t>
      </w:r>
      <w:proofErr w:type="spellEnd"/>
    </w:p>
    <w:p w:rsidR="003E35E9" w:rsidRPr="003E35E9" w:rsidRDefault="003E35E9" w:rsidP="003E35E9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3E35E9">
        <w:rPr>
          <w:rFonts w:cstheme="minorHAnsi"/>
          <w:sz w:val="20"/>
          <w:szCs w:val="20"/>
        </w:rPr>
        <w:t xml:space="preserve">• </w:t>
      </w:r>
      <w:proofErr w:type="spellStart"/>
      <w:r w:rsidRPr="003E35E9">
        <w:rPr>
          <w:rFonts w:cstheme="minorHAnsi"/>
          <w:sz w:val="20"/>
          <w:szCs w:val="20"/>
        </w:rPr>
        <w:t>Sorgt</w:t>
      </w:r>
      <w:proofErr w:type="spellEnd"/>
      <w:r w:rsidRPr="003E35E9">
        <w:rPr>
          <w:rFonts w:cstheme="minorHAnsi"/>
          <w:sz w:val="20"/>
          <w:szCs w:val="20"/>
        </w:rPr>
        <w:t xml:space="preserve"> </w:t>
      </w:r>
      <w:proofErr w:type="spellStart"/>
      <w:r w:rsidRPr="003E35E9">
        <w:rPr>
          <w:rFonts w:cstheme="minorHAnsi"/>
          <w:sz w:val="20"/>
          <w:szCs w:val="20"/>
        </w:rPr>
        <w:t>für</w:t>
      </w:r>
      <w:proofErr w:type="spellEnd"/>
      <w:r w:rsidRPr="003E35E9">
        <w:rPr>
          <w:rFonts w:cstheme="minorHAnsi"/>
          <w:sz w:val="20"/>
          <w:szCs w:val="20"/>
        </w:rPr>
        <w:t xml:space="preserve"> </w:t>
      </w:r>
      <w:proofErr w:type="spellStart"/>
      <w:r w:rsidRPr="003E35E9">
        <w:rPr>
          <w:rFonts w:cstheme="minorHAnsi"/>
          <w:sz w:val="20"/>
          <w:szCs w:val="20"/>
        </w:rPr>
        <w:t>ein</w:t>
      </w:r>
      <w:proofErr w:type="spellEnd"/>
      <w:r w:rsidRPr="003E35E9">
        <w:rPr>
          <w:rFonts w:cstheme="minorHAnsi"/>
          <w:sz w:val="20"/>
          <w:szCs w:val="20"/>
        </w:rPr>
        <w:t xml:space="preserve"> </w:t>
      </w:r>
      <w:proofErr w:type="spellStart"/>
      <w:r w:rsidRPr="003E35E9">
        <w:rPr>
          <w:rFonts w:cstheme="minorHAnsi"/>
          <w:sz w:val="20"/>
          <w:szCs w:val="20"/>
        </w:rPr>
        <w:t>kompaktes</w:t>
      </w:r>
      <w:proofErr w:type="spellEnd"/>
      <w:r w:rsidRPr="003E35E9">
        <w:rPr>
          <w:rFonts w:cstheme="minorHAnsi"/>
          <w:sz w:val="20"/>
          <w:szCs w:val="20"/>
        </w:rPr>
        <w:t xml:space="preserve">, solides </w:t>
      </w:r>
      <w:proofErr w:type="spellStart"/>
      <w:r w:rsidRPr="003E35E9">
        <w:rPr>
          <w:rFonts w:cstheme="minorHAnsi"/>
          <w:sz w:val="20"/>
          <w:szCs w:val="20"/>
        </w:rPr>
        <w:t>Wachstum</w:t>
      </w:r>
      <w:proofErr w:type="spellEnd"/>
    </w:p>
    <w:p w:rsidR="003E35E9" w:rsidRPr="003E35E9" w:rsidRDefault="003E35E9" w:rsidP="003E35E9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3E35E9">
        <w:rPr>
          <w:rFonts w:cstheme="minorHAnsi"/>
          <w:sz w:val="20"/>
          <w:szCs w:val="20"/>
        </w:rPr>
        <w:t xml:space="preserve">• </w:t>
      </w:r>
      <w:proofErr w:type="spellStart"/>
      <w:r w:rsidRPr="003E35E9">
        <w:rPr>
          <w:rFonts w:cstheme="minorHAnsi"/>
          <w:sz w:val="20"/>
          <w:szCs w:val="20"/>
        </w:rPr>
        <w:t>Verbessert</w:t>
      </w:r>
      <w:proofErr w:type="spellEnd"/>
      <w:r w:rsidRPr="003E35E9">
        <w:rPr>
          <w:rFonts w:cstheme="minorHAnsi"/>
          <w:sz w:val="20"/>
          <w:szCs w:val="20"/>
        </w:rPr>
        <w:t xml:space="preserve"> die </w:t>
      </w:r>
      <w:proofErr w:type="spellStart"/>
      <w:r w:rsidRPr="003E35E9">
        <w:rPr>
          <w:rFonts w:cstheme="minorHAnsi"/>
          <w:sz w:val="20"/>
          <w:szCs w:val="20"/>
        </w:rPr>
        <w:t>Resistenz</w:t>
      </w:r>
      <w:proofErr w:type="spellEnd"/>
      <w:r w:rsidRPr="003E35E9">
        <w:rPr>
          <w:rFonts w:cstheme="minorHAnsi"/>
          <w:sz w:val="20"/>
          <w:szCs w:val="20"/>
        </w:rPr>
        <w:t xml:space="preserve"> </w:t>
      </w:r>
      <w:proofErr w:type="spellStart"/>
      <w:r w:rsidRPr="003E35E9">
        <w:rPr>
          <w:rFonts w:cstheme="minorHAnsi"/>
          <w:sz w:val="20"/>
          <w:szCs w:val="20"/>
        </w:rPr>
        <w:t>gegenüber</w:t>
      </w:r>
      <w:proofErr w:type="spellEnd"/>
      <w:r w:rsidRPr="003E35E9">
        <w:rPr>
          <w:rFonts w:cstheme="minorHAnsi"/>
          <w:sz w:val="20"/>
          <w:szCs w:val="20"/>
        </w:rPr>
        <w:t xml:space="preserve"> </w:t>
      </w:r>
      <w:proofErr w:type="spellStart"/>
      <w:r w:rsidRPr="003E35E9">
        <w:rPr>
          <w:rFonts w:cstheme="minorHAnsi"/>
          <w:sz w:val="20"/>
          <w:szCs w:val="20"/>
        </w:rPr>
        <w:t>Fruchtschäden</w:t>
      </w:r>
      <w:proofErr w:type="spellEnd"/>
    </w:p>
    <w:p w:rsidR="003E35E9" w:rsidRDefault="003E35E9" w:rsidP="003E35E9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3E35E9">
        <w:rPr>
          <w:rFonts w:cstheme="minorHAnsi"/>
          <w:sz w:val="20"/>
          <w:szCs w:val="20"/>
        </w:rPr>
        <w:t xml:space="preserve">• Geringer </w:t>
      </w:r>
      <w:proofErr w:type="spellStart"/>
      <w:r w:rsidRPr="003E35E9">
        <w:rPr>
          <w:rFonts w:cstheme="minorHAnsi"/>
          <w:sz w:val="20"/>
          <w:szCs w:val="20"/>
        </w:rPr>
        <w:t>Nitratgehalt</w:t>
      </w:r>
      <w:proofErr w:type="spellEnd"/>
      <w:r w:rsidRPr="003E35E9">
        <w:rPr>
          <w:rFonts w:cstheme="minorHAnsi"/>
          <w:sz w:val="20"/>
          <w:szCs w:val="20"/>
        </w:rPr>
        <w:t xml:space="preserve"> </w:t>
      </w:r>
      <w:proofErr w:type="spellStart"/>
      <w:r w:rsidRPr="003E35E9">
        <w:rPr>
          <w:rFonts w:cstheme="minorHAnsi"/>
          <w:sz w:val="20"/>
          <w:szCs w:val="20"/>
        </w:rPr>
        <w:t>im</w:t>
      </w:r>
      <w:proofErr w:type="spellEnd"/>
      <w:r w:rsidRPr="003E35E9">
        <w:rPr>
          <w:rFonts w:cstheme="minorHAnsi"/>
          <w:sz w:val="20"/>
          <w:szCs w:val="20"/>
        </w:rPr>
        <w:t xml:space="preserve"> </w:t>
      </w:r>
      <w:proofErr w:type="spellStart"/>
      <w:r w:rsidRPr="003E35E9">
        <w:rPr>
          <w:rFonts w:cstheme="minorHAnsi"/>
          <w:sz w:val="20"/>
          <w:szCs w:val="20"/>
        </w:rPr>
        <w:t>Endprodukt</w:t>
      </w:r>
      <w:proofErr w:type="spellEnd"/>
    </w:p>
    <w:p w:rsidR="003E35E9" w:rsidRPr="00FC5A14" w:rsidRDefault="003E35E9" w:rsidP="003E35E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0"/>
          <w:szCs w:val="20"/>
        </w:rPr>
      </w:pPr>
    </w:p>
    <w:p w:rsidR="00386DEC" w:rsidRPr="00FC5A14" w:rsidRDefault="00FC5A14" w:rsidP="009D412F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>
        <w:rPr>
          <w:rFonts w:cstheme="minorHAnsi"/>
          <w:b/>
          <w:sz w:val="20"/>
          <w:szCs w:val="20"/>
        </w:rPr>
        <w:t>WIE VERWENDET MAN</w:t>
      </w:r>
      <w:r w:rsidR="00386DEC" w:rsidRPr="00FC5A14">
        <w:rPr>
          <w:rFonts w:cstheme="minorHAnsi"/>
          <w:b/>
          <w:sz w:val="20"/>
          <w:szCs w:val="20"/>
        </w:rPr>
        <w:t xml:space="preserve"> </w:t>
      </w:r>
      <w:r w:rsidR="003E35E9" w:rsidRPr="003E35E9">
        <w:rPr>
          <w:rFonts w:cstheme="minorHAnsi"/>
          <w:b/>
          <w:bCs/>
          <w:sz w:val="20"/>
          <w:szCs w:val="20"/>
        </w:rPr>
        <w:t>N-BOOST</w:t>
      </w:r>
      <w:r w:rsidR="00D65639" w:rsidRPr="00FC5A14">
        <w:rPr>
          <w:rFonts w:cstheme="minorHAnsi"/>
          <w:b/>
          <w:bCs/>
          <w:sz w:val="20"/>
          <w:szCs w:val="20"/>
        </w:rPr>
        <w:t>?</w:t>
      </w:r>
    </w:p>
    <w:p w:rsidR="00386DEC" w:rsidRPr="00FC5A14" w:rsidRDefault="00386DEC" w:rsidP="00386DE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</w:rPr>
      </w:pPr>
    </w:p>
    <w:p w:rsidR="003E35E9" w:rsidRDefault="003E35E9" w:rsidP="003E35E9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3E35E9">
        <w:rPr>
          <w:rFonts w:cstheme="minorHAnsi"/>
          <w:sz w:val="20"/>
          <w:szCs w:val="20"/>
        </w:rPr>
        <w:t xml:space="preserve">Verwenden </w:t>
      </w:r>
      <w:proofErr w:type="spellStart"/>
      <w:r w:rsidRPr="003E35E9">
        <w:rPr>
          <w:rFonts w:cstheme="minorHAnsi"/>
          <w:sz w:val="20"/>
          <w:szCs w:val="20"/>
        </w:rPr>
        <w:t>Sie</w:t>
      </w:r>
      <w:proofErr w:type="spellEnd"/>
      <w:r w:rsidRPr="003E35E9">
        <w:rPr>
          <w:rFonts w:cstheme="minorHAnsi"/>
          <w:sz w:val="20"/>
          <w:szCs w:val="20"/>
        </w:rPr>
        <w:t xml:space="preserve"> N-Boost in der </w:t>
      </w:r>
      <w:proofErr w:type="spellStart"/>
      <w:r w:rsidRPr="003E35E9">
        <w:rPr>
          <w:rFonts w:cstheme="minorHAnsi"/>
          <w:sz w:val="20"/>
          <w:szCs w:val="20"/>
        </w:rPr>
        <w:t>gesamten</w:t>
      </w:r>
      <w:proofErr w:type="spellEnd"/>
      <w:r w:rsidRPr="003E35E9">
        <w:rPr>
          <w:rFonts w:cstheme="minorHAnsi"/>
          <w:sz w:val="20"/>
          <w:szCs w:val="20"/>
        </w:rPr>
        <w:t xml:space="preserve"> </w:t>
      </w:r>
      <w:proofErr w:type="spellStart"/>
      <w:r w:rsidRPr="003E35E9">
        <w:rPr>
          <w:rFonts w:cstheme="minorHAnsi"/>
          <w:sz w:val="20"/>
          <w:szCs w:val="20"/>
        </w:rPr>
        <w:t>Wachstumsphase</w:t>
      </w:r>
      <w:proofErr w:type="spellEnd"/>
      <w:r>
        <w:rPr>
          <w:rFonts w:cstheme="minorHAnsi"/>
          <w:sz w:val="20"/>
          <w:szCs w:val="20"/>
        </w:rPr>
        <w:t xml:space="preserve"> </w:t>
      </w:r>
      <w:proofErr w:type="spellStart"/>
      <w:r w:rsidRPr="003E35E9">
        <w:rPr>
          <w:rFonts w:cstheme="minorHAnsi"/>
          <w:sz w:val="20"/>
          <w:szCs w:val="20"/>
        </w:rPr>
        <w:t>Mischen</w:t>
      </w:r>
      <w:proofErr w:type="spellEnd"/>
      <w:r w:rsidRPr="003E35E9">
        <w:rPr>
          <w:rFonts w:cstheme="minorHAnsi"/>
          <w:sz w:val="20"/>
          <w:szCs w:val="20"/>
        </w:rPr>
        <w:t xml:space="preserve"> </w:t>
      </w:r>
      <w:proofErr w:type="spellStart"/>
      <w:r w:rsidRPr="003E35E9">
        <w:rPr>
          <w:rFonts w:cstheme="minorHAnsi"/>
          <w:sz w:val="20"/>
          <w:szCs w:val="20"/>
        </w:rPr>
        <w:t>Sie</w:t>
      </w:r>
      <w:proofErr w:type="spellEnd"/>
      <w:r w:rsidRPr="003E35E9">
        <w:rPr>
          <w:rFonts w:cstheme="minorHAnsi"/>
          <w:sz w:val="20"/>
          <w:szCs w:val="20"/>
        </w:rPr>
        <w:t xml:space="preserve"> 3-5 ml N-Boost </w:t>
      </w:r>
      <w:proofErr w:type="spellStart"/>
      <w:r w:rsidRPr="003E35E9">
        <w:rPr>
          <w:rFonts w:cstheme="minorHAnsi"/>
          <w:sz w:val="20"/>
          <w:szCs w:val="20"/>
        </w:rPr>
        <w:t>mit</w:t>
      </w:r>
      <w:proofErr w:type="spellEnd"/>
      <w:r w:rsidRPr="003E35E9">
        <w:rPr>
          <w:rFonts w:cstheme="minorHAnsi"/>
          <w:sz w:val="20"/>
          <w:szCs w:val="20"/>
        </w:rPr>
        <w:t xml:space="preserve"> 10 L Wasser.</w:t>
      </w:r>
    </w:p>
    <w:p w:rsidR="003E35E9" w:rsidRPr="003E35E9" w:rsidRDefault="003E35E9" w:rsidP="003E35E9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bookmarkStart w:id="0" w:name="_GoBack"/>
      <w:bookmarkEnd w:id="0"/>
    </w:p>
    <w:p w:rsidR="00386DEC" w:rsidRPr="00FC5A14" w:rsidRDefault="003E35E9" w:rsidP="003E35E9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proofErr w:type="spellStart"/>
      <w:r w:rsidRPr="003E35E9">
        <w:rPr>
          <w:rFonts w:cstheme="minorHAnsi"/>
          <w:sz w:val="20"/>
          <w:szCs w:val="20"/>
        </w:rPr>
        <w:t>Vor</w:t>
      </w:r>
      <w:proofErr w:type="spellEnd"/>
      <w:r w:rsidRPr="003E35E9">
        <w:rPr>
          <w:rFonts w:cstheme="minorHAnsi"/>
          <w:sz w:val="20"/>
          <w:szCs w:val="20"/>
        </w:rPr>
        <w:t xml:space="preserve"> </w:t>
      </w:r>
      <w:proofErr w:type="spellStart"/>
      <w:r w:rsidRPr="003E35E9">
        <w:rPr>
          <w:rFonts w:cstheme="minorHAnsi"/>
          <w:sz w:val="20"/>
          <w:szCs w:val="20"/>
        </w:rPr>
        <w:t>Gebrauch</w:t>
      </w:r>
      <w:proofErr w:type="spellEnd"/>
      <w:r w:rsidRPr="003E35E9">
        <w:rPr>
          <w:rFonts w:cstheme="minorHAnsi"/>
          <w:sz w:val="20"/>
          <w:szCs w:val="20"/>
        </w:rPr>
        <w:t xml:space="preserve"> </w:t>
      </w:r>
      <w:proofErr w:type="spellStart"/>
      <w:r w:rsidRPr="003E35E9">
        <w:rPr>
          <w:rFonts w:cstheme="minorHAnsi"/>
          <w:sz w:val="20"/>
          <w:szCs w:val="20"/>
        </w:rPr>
        <w:t>schütteln</w:t>
      </w:r>
      <w:proofErr w:type="spellEnd"/>
      <w:r w:rsidRPr="003E35E9">
        <w:rPr>
          <w:rFonts w:cstheme="minorHAnsi"/>
          <w:sz w:val="20"/>
          <w:szCs w:val="20"/>
        </w:rPr>
        <w:t xml:space="preserve">. </w:t>
      </w:r>
      <w:proofErr w:type="spellStart"/>
      <w:r w:rsidRPr="003E35E9">
        <w:rPr>
          <w:rFonts w:cstheme="minorHAnsi"/>
          <w:sz w:val="20"/>
          <w:szCs w:val="20"/>
        </w:rPr>
        <w:t>Ganz</w:t>
      </w:r>
      <w:proofErr w:type="spellEnd"/>
      <w:r w:rsidRPr="003E35E9">
        <w:rPr>
          <w:rFonts w:cstheme="minorHAnsi"/>
          <w:sz w:val="20"/>
          <w:szCs w:val="20"/>
        </w:rPr>
        <w:t xml:space="preserve"> </w:t>
      </w:r>
      <w:proofErr w:type="spellStart"/>
      <w:r w:rsidRPr="003E35E9">
        <w:rPr>
          <w:rFonts w:cstheme="minorHAnsi"/>
          <w:sz w:val="20"/>
          <w:szCs w:val="20"/>
        </w:rPr>
        <w:t>wasserlöslich</w:t>
      </w:r>
      <w:proofErr w:type="spellEnd"/>
      <w:r w:rsidRPr="003E35E9">
        <w:rPr>
          <w:rFonts w:cstheme="minorHAnsi"/>
          <w:sz w:val="20"/>
          <w:szCs w:val="20"/>
        </w:rPr>
        <w:t xml:space="preserve">. </w:t>
      </w:r>
      <w:proofErr w:type="spellStart"/>
      <w:r w:rsidRPr="003E35E9">
        <w:rPr>
          <w:rFonts w:cstheme="minorHAnsi"/>
          <w:sz w:val="20"/>
          <w:szCs w:val="20"/>
        </w:rPr>
        <w:t>Hinterlässt</w:t>
      </w:r>
      <w:proofErr w:type="spellEnd"/>
      <w:r>
        <w:rPr>
          <w:rFonts w:cstheme="minorHAnsi"/>
          <w:sz w:val="20"/>
          <w:szCs w:val="20"/>
        </w:rPr>
        <w:t xml:space="preserve"> </w:t>
      </w:r>
      <w:proofErr w:type="spellStart"/>
      <w:r w:rsidRPr="003E35E9">
        <w:rPr>
          <w:rFonts w:cstheme="minorHAnsi"/>
          <w:sz w:val="20"/>
          <w:szCs w:val="20"/>
        </w:rPr>
        <w:t>keine</w:t>
      </w:r>
      <w:proofErr w:type="spellEnd"/>
      <w:r w:rsidRPr="003E35E9">
        <w:rPr>
          <w:rFonts w:cstheme="minorHAnsi"/>
          <w:sz w:val="20"/>
          <w:szCs w:val="20"/>
        </w:rPr>
        <w:t xml:space="preserve"> </w:t>
      </w:r>
      <w:proofErr w:type="spellStart"/>
      <w:r w:rsidRPr="003E35E9">
        <w:rPr>
          <w:rFonts w:cstheme="minorHAnsi"/>
          <w:sz w:val="20"/>
          <w:szCs w:val="20"/>
        </w:rPr>
        <w:t>Rückstände</w:t>
      </w:r>
      <w:proofErr w:type="spellEnd"/>
      <w:r w:rsidRPr="003E35E9">
        <w:rPr>
          <w:rFonts w:cstheme="minorHAnsi"/>
          <w:sz w:val="20"/>
          <w:szCs w:val="20"/>
        </w:rPr>
        <w:t xml:space="preserve"> in den </w:t>
      </w:r>
      <w:proofErr w:type="spellStart"/>
      <w:r w:rsidRPr="003E35E9">
        <w:rPr>
          <w:rFonts w:cstheme="minorHAnsi"/>
          <w:sz w:val="20"/>
          <w:szCs w:val="20"/>
        </w:rPr>
        <w:t>Bewässerungssystemen</w:t>
      </w:r>
      <w:proofErr w:type="spellEnd"/>
      <w:r w:rsidRPr="003E35E9">
        <w:rPr>
          <w:rFonts w:cstheme="minorHAnsi"/>
          <w:sz w:val="20"/>
          <w:szCs w:val="20"/>
        </w:rPr>
        <w:t>.</w:t>
      </w:r>
    </w:p>
    <w:sectPr w:rsidR="00386DEC" w:rsidRPr="00FC5A1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34DD" w:rsidRDefault="00A434DD" w:rsidP="0096371B">
      <w:pPr>
        <w:spacing w:after="0" w:line="240" w:lineRule="auto"/>
      </w:pPr>
      <w:r>
        <w:separator/>
      </w:r>
    </w:p>
  </w:endnote>
  <w:endnote w:type="continuationSeparator" w:id="0">
    <w:p w:rsidR="00A434DD" w:rsidRDefault="00A434DD" w:rsidP="009637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34DD" w:rsidRDefault="00A434DD" w:rsidP="0096371B">
      <w:pPr>
        <w:spacing w:after="0" w:line="240" w:lineRule="auto"/>
      </w:pPr>
      <w:r>
        <w:separator/>
      </w:r>
    </w:p>
  </w:footnote>
  <w:footnote w:type="continuationSeparator" w:id="0">
    <w:p w:rsidR="00A434DD" w:rsidRDefault="00A434DD" w:rsidP="009637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6DEC"/>
    <w:rsid w:val="00037A71"/>
    <w:rsid w:val="00127BDC"/>
    <w:rsid w:val="00142F20"/>
    <w:rsid w:val="001F3904"/>
    <w:rsid w:val="00237A8A"/>
    <w:rsid w:val="00386DEC"/>
    <w:rsid w:val="003E35E9"/>
    <w:rsid w:val="00445A7E"/>
    <w:rsid w:val="00641267"/>
    <w:rsid w:val="006C374D"/>
    <w:rsid w:val="008D1AE3"/>
    <w:rsid w:val="0096371B"/>
    <w:rsid w:val="009B0A54"/>
    <w:rsid w:val="009D412F"/>
    <w:rsid w:val="009E1894"/>
    <w:rsid w:val="00A311A2"/>
    <w:rsid w:val="00A434DD"/>
    <w:rsid w:val="00A50FF1"/>
    <w:rsid w:val="00B225E2"/>
    <w:rsid w:val="00BA7A02"/>
    <w:rsid w:val="00CA7E92"/>
    <w:rsid w:val="00D65639"/>
    <w:rsid w:val="00E24EC2"/>
    <w:rsid w:val="00F76CDF"/>
    <w:rsid w:val="00FC5A14"/>
    <w:rsid w:val="00FE7C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B709BD"/>
  <w15:chartTrackingRefBased/>
  <w15:docId w15:val="{E1CD25C1-E3C3-4716-A249-F5913D52FD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9637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96371B"/>
  </w:style>
  <w:style w:type="paragraph" w:styleId="Voettekst">
    <w:name w:val="footer"/>
    <w:basedOn w:val="Standaard"/>
    <w:link w:val="VoettekstChar"/>
    <w:uiPriority w:val="99"/>
    <w:unhideWhenUsed/>
    <w:rsid w:val="009637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9637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162</Words>
  <Characters>893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Joey van der Loo | IB ECO</dc:creator>
  <cp:keywords/>
  <dc:description/>
  <cp:lastModifiedBy>Joey van der Loo | IB ECO</cp:lastModifiedBy>
  <cp:revision>2</cp:revision>
  <dcterms:created xsi:type="dcterms:W3CDTF">2019-08-07T13:36:00Z</dcterms:created>
  <dcterms:modified xsi:type="dcterms:W3CDTF">2019-08-07T13:36:00Z</dcterms:modified>
</cp:coreProperties>
</file>