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CE7BC8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E7BC8">
        <w:rPr>
          <w:rFonts w:cstheme="minorHAnsi"/>
          <w:b/>
          <w:bCs/>
          <w:sz w:val="20"/>
          <w:szCs w:val="20"/>
        </w:rPr>
        <w:t>AH18-FR</w:t>
      </w:r>
      <w:r w:rsidR="00386DEC" w:rsidRPr="00CE7BC8">
        <w:rPr>
          <w:rFonts w:cstheme="minorHAnsi"/>
          <w:b/>
          <w:bCs/>
          <w:sz w:val="20"/>
          <w:szCs w:val="20"/>
        </w:rPr>
        <w:t>-</w:t>
      </w:r>
      <w:r w:rsidR="00162707" w:rsidRPr="00CE7BC8">
        <w:rPr>
          <w:rFonts w:cstheme="minorHAnsi"/>
          <w:b/>
          <w:bCs/>
          <w:sz w:val="20"/>
          <w:szCs w:val="20"/>
        </w:rPr>
        <w:t xml:space="preserve">MICROMIX </w:t>
      </w:r>
      <w:r w:rsidR="00CE7BC8" w:rsidRPr="00CE7BC8">
        <w:rPr>
          <w:rFonts w:cstheme="minorHAnsi"/>
          <w:b/>
          <w:bCs/>
          <w:sz w:val="20"/>
          <w:szCs w:val="20"/>
        </w:rPr>
        <w:t>DRIP</w:t>
      </w:r>
    </w:p>
    <w:p w:rsidR="00386DEC" w:rsidRPr="00CE7BC8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6E7CF7" w:rsidRPr="00CE7BC8" w:rsidRDefault="0016270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CE7BC8">
        <w:rPr>
          <w:rFonts w:cstheme="minorHAnsi"/>
          <w:b/>
          <w:bCs/>
          <w:sz w:val="20"/>
          <w:szCs w:val="20"/>
        </w:rPr>
        <w:t xml:space="preserve">MICROMIX </w:t>
      </w:r>
      <w:r w:rsidR="00CE7BC8" w:rsidRPr="00CE7BC8">
        <w:rPr>
          <w:rFonts w:cstheme="minorHAnsi"/>
          <w:b/>
          <w:bCs/>
          <w:sz w:val="20"/>
          <w:szCs w:val="20"/>
        </w:rPr>
        <w:t>D</w:t>
      </w:r>
      <w:r w:rsidR="00CE7BC8">
        <w:rPr>
          <w:rFonts w:cstheme="minorHAnsi"/>
          <w:b/>
          <w:bCs/>
          <w:sz w:val="20"/>
          <w:szCs w:val="20"/>
        </w:rPr>
        <w:t>RIP</w:t>
      </w:r>
    </w:p>
    <w:p w:rsidR="00162707" w:rsidRPr="00CE7BC8" w:rsidRDefault="0016270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E7CF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62707">
        <w:rPr>
          <w:rFonts w:cstheme="minorHAnsi"/>
          <w:sz w:val="20"/>
          <w:szCs w:val="20"/>
          <w:lang w:val="en-US"/>
        </w:rPr>
        <w:t>Les procédés de production des substrats consistent à éliminer toute vie par stérilisation afin qu’aucun élément nuisible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ne subsiste. L’inconvénient de ce processus est que les éléments utiles qui vivent dans ce support se trouvent également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détruits, ce qui rend le substrat plus sensible aux parasites et aux maladies. Parce qu’elle est bénéfique au support 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culture dans lequel poussent vos plantes, une micro-vie riche est essentielle pour prévenir les problèmes de développement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et optimiser les conditions de croissance des plantes. L’ajout de Micromix Soil au support de culture permet d’obtenir</w:t>
      </w:r>
      <w:r w:rsidRPr="00162707"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une micro-vie riche en bactéries, qui offre à vos plantes des conditions de croissance optimales.</w:t>
      </w:r>
    </w:p>
    <w:p w:rsidR="00162707" w:rsidRPr="000A03D5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DA1D25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POURQUOI UTILISER </w:t>
      </w:r>
      <w:r w:rsidR="00162707">
        <w:rPr>
          <w:rFonts w:cstheme="minorHAnsi"/>
          <w:b/>
          <w:bCs/>
          <w:sz w:val="20"/>
          <w:szCs w:val="20"/>
          <w:lang w:val="en-US"/>
        </w:rPr>
        <w:t xml:space="preserve">MICROMIX </w:t>
      </w:r>
      <w:r w:rsidR="00CE7BC8">
        <w:rPr>
          <w:rFonts w:cstheme="minorHAnsi"/>
          <w:b/>
          <w:bCs/>
          <w:sz w:val="20"/>
          <w:szCs w:val="20"/>
          <w:lang w:val="en-US"/>
        </w:rPr>
        <w:t>DRIP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62707" w:rsidRPr="0016270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62707">
        <w:rPr>
          <w:rFonts w:cstheme="minorHAnsi"/>
          <w:sz w:val="20"/>
          <w:szCs w:val="20"/>
          <w:lang w:val="en-US"/>
        </w:rPr>
        <w:t xml:space="preserve">• Micromix </w:t>
      </w:r>
      <w:r w:rsidR="00CE7BC8">
        <w:rPr>
          <w:rFonts w:cstheme="minorHAnsi"/>
          <w:sz w:val="20"/>
          <w:szCs w:val="20"/>
          <w:lang w:val="en-US"/>
        </w:rPr>
        <w:t>Drip</w:t>
      </w:r>
      <w:r w:rsidRPr="00162707">
        <w:rPr>
          <w:rFonts w:cstheme="minorHAnsi"/>
          <w:sz w:val="20"/>
          <w:szCs w:val="20"/>
          <w:lang w:val="en-US"/>
        </w:rPr>
        <w:t xml:space="preserve"> protège le système racinaire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des moisissures et bactéries nuisibles</w:t>
      </w:r>
    </w:p>
    <w:p w:rsidR="00162707" w:rsidRPr="0016270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62707">
        <w:rPr>
          <w:rFonts w:cstheme="minorHAnsi"/>
          <w:sz w:val="20"/>
          <w:szCs w:val="20"/>
          <w:lang w:val="en-US"/>
        </w:rPr>
        <w:t xml:space="preserve">• Micromix </w:t>
      </w:r>
      <w:r w:rsidR="00CE7BC8">
        <w:rPr>
          <w:rFonts w:cstheme="minorHAnsi"/>
          <w:sz w:val="20"/>
          <w:szCs w:val="20"/>
          <w:lang w:val="en-US"/>
        </w:rPr>
        <w:t>Drip</w:t>
      </w:r>
      <w:r w:rsidR="00CE7BC8" w:rsidRPr="00162707"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stimule l’enracinement et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le procesus de croissance</w:t>
      </w:r>
    </w:p>
    <w:p w:rsidR="006E7CF7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62707">
        <w:rPr>
          <w:rFonts w:cstheme="minorHAnsi"/>
          <w:sz w:val="20"/>
          <w:szCs w:val="20"/>
          <w:lang w:val="en-US"/>
        </w:rPr>
        <w:t xml:space="preserve">• Micromix </w:t>
      </w:r>
      <w:r w:rsidR="00CE7BC8">
        <w:rPr>
          <w:rFonts w:cstheme="minorHAnsi"/>
          <w:sz w:val="20"/>
          <w:szCs w:val="20"/>
          <w:lang w:val="en-US"/>
        </w:rPr>
        <w:t>Drip</w:t>
      </w:r>
      <w:r w:rsidR="00CE7BC8" w:rsidRPr="00162707">
        <w:rPr>
          <w:rFonts w:cstheme="minorHAnsi"/>
          <w:sz w:val="20"/>
          <w:szCs w:val="20"/>
          <w:lang w:val="en-US"/>
        </w:rPr>
        <w:t xml:space="preserve"> </w:t>
      </w:r>
      <w:r w:rsidRPr="00162707">
        <w:rPr>
          <w:rFonts w:cstheme="minorHAnsi"/>
          <w:sz w:val="20"/>
          <w:szCs w:val="20"/>
          <w:lang w:val="en-US"/>
        </w:rPr>
        <w:t>est 100% organique</w:t>
      </w:r>
    </w:p>
    <w:p w:rsidR="00162707" w:rsidRPr="007600EB" w:rsidRDefault="00162707" w:rsidP="001627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6E7CF7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6E7CF7">
        <w:rPr>
          <w:rFonts w:cstheme="minorHAnsi"/>
          <w:b/>
          <w:sz w:val="20"/>
          <w:szCs w:val="20"/>
          <w:lang w:val="en-US"/>
        </w:rPr>
        <w:t xml:space="preserve">COMMENT UTILISER </w:t>
      </w:r>
      <w:r w:rsidR="00162707">
        <w:rPr>
          <w:rFonts w:cstheme="minorHAnsi"/>
          <w:b/>
          <w:bCs/>
          <w:sz w:val="20"/>
          <w:szCs w:val="20"/>
          <w:lang w:val="en-US"/>
        </w:rPr>
        <w:t xml:space="preserve">MICROMIX </w:t>
      </w:r>
      <w:r w:rsidR="00CE7BC8">
        <w:rPr>
          <w:rFonts w:cstheme="minorHAnsi"/>
          <w:b/>
          <w:bCs/>
          <w:sz w:val="20"/>
          <w:szCs w:val="20"/>
          <w:lang w:val="en-US"/>
        </w:rPr>
        <w:t>DRIP</w:t>
      </w:r>
      <w:r w:rsidRPr="006E7CF7">
        <w:rPr>
          <w:rFonts w:cstheme="minorHAnsi"/>
          <w:b/>
          <w:sz w:val="20"/>
          <w:szCs w:val="20"/>
          <w:lang w:val="en-US"/>
        </w:rPr>
        <w:t>?</w:t>
      </w:r>
    </w:p>
    <w:p w:rsidR="00695BDF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E7BC8" w:rsidRPr="00CE7BC8" w:rsidRDefault="00CE7BC8" w:rsidP="00CE7BC8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  <w:lang w:val="en-US"/>
        </w:rPr>
      </w:pPr>
      <w:r w:rsidRPr="00CE7BC8">
        <w:rPr>
          <w:rFonts w:cstheme="minorHAnsi"/>
          <w:bCs/>
          <w:sz w:val="20"/>
          <w:szCs w:val="20"/>
          <w:lang w:val="en-US"/>
        </w:rPr>
        <w:t>Ajouter 1 g par</w:t>
      </w:r>
      <w:r w:rsidRPr="00CE7BC8">
        <w:rPr>
          <w:rFonts w:cstheme="minorHAnsi"/>
          <w:bCs/>
          <w:sz w:val="20"/>
          <w:szCs w:val="20"/>
          <w:lang w:val="en-US"/>
        </w:rPr>
        <w:t xml:space="preserve"> </w:t>
      </w:r>
      <w:r w:rsidRPr="00CE7BC8">
        <w:rPr>
          <w:rFonts w:cstheme="minorHAnsi"/>
          <w:bCs/>
          <w:sz w:val="20"/>
          <w:szCs w:val="20"/>
          <w:lang w:val="en-US"/>
        </w:rPr>
        <w:t>L d’eau et mélanger jusqu’à ce</w:t>
      </w:r>
      <w:r w:rsidRPr="00CE7BC8">
        <w:rPr>
          <w:rFonts w:cstheme="minorHAnsi"/>
          <w:bCs/>
          <w:sz w:val="20"/>
          <w:szCs w:val="20"/>
          <w:lang w:val="en-US"/>
        </w:rPr>
        <w:t xml:space="preserve"> </w:t>
      </w:r>
      <w:r w:rsidRPr="00CE7BC8">
        <w:rPr>
          <w:rFonts w:cstheme="minorHAnsi"/>
          <w:bCs/>
          <w:sz w:val="20"/>
          <w:szCs w:val="20"/>
          <w:lang w:val="en-US"/>
        </w:rPr>
        <w:t>que la solution soit entièrement</w:t>
      </w:r>
      <w:r>
        <w:rPr>
          <w:rFonts w:cstheme="minorHAnsi"/>
          <w:bCs/>
          <w:sz w:val="20"/>
          <w:szCs w:val="20"/>
          <w:lang w:val="en-US"/>
        </w:rPr>
        <w:t xml:space="preserve"> </w:t>
      </w:r>
      <w:r w:rsidRPr="00CE7BC8">
        <w:rPr>
          <w:rFonts w:cstheme="minorHAnsi"/>
          <w:bCs/>
          <w:sz w:val="20"/>
          <w:szCs w:val="20"/>
          <w:lang w:val="en-US"/>
        </w:rPr>
        <w:t>dissoute. Administrer la solution</w:t>
      </w:r>
    </w:p>
    <w:p w:rsidR="00386DEC" w:rsidRPr="006A1770" w:rsidRDefault="00CE7BC8" w:rsidP="00CE7BC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E7BC8">
        <w:rPr>
          <w:rFonts w:cstheme="minorHAnsi"/>
          <w:bCs/>
          <w:sz w:val="20"/>
          <w:szCs w:val="20"/>
          <w:lang w:val="en-US"/>
        </w:rPr>
        <w:t xml:space="preserve">à vos plantes. </w:t>
      </w:r>
      <w:r w:rsidRPr="00CE7BC8">
        <w:rPr>
          <w:rFonts w:cstheme="minorHAnsi"/>
          <w:bCs/>
          <w:sz w:val="20"/>
          <w:szCs w:val="20"/>
        </w:rPr>
        <w:t>Répéter éventuellement</w:t>
      </w:r>
      <w:r>
        <w:rPr>
          <w:rFonts w:cstheme="minorHAnsi"/>
          <w:bCs/>
          <w:sz w:val="20"/>
          <w:szCs w:val="20"/>
        </w:rPr>
        <w:t xml:space="preserve"> </w:t>
      </w:r>
      <w:r w:rsidRPr="00CE7BC8">
        <w:rPr>
          <w:rFonts w:cstheme="minorHAnsi"/>
          <w:bCs/>
          <w:sz w:val="20"/>
          <w:szCs w:val="20"/>
        </w:rPr>
        <w:t>le traitement au bout de</w:t>
      </w:r>
      <w:r>
        <w:rPr>
          <w:rFonts w:cstheme="minorHAnsi"/>
          <w:bCs/>
          <w:sz w:val="20"/>
          <w:szCs w:val="20"/>
        </w:rPr>
        <w:t xml:space="preserve"> </w:t>
      </w:r>
      <w:bookmarkStart w:id="0" w:name="_GoBack"/>
      <w:bookmarkEnd w:id="0"/>
      <w:r w:rsidRPr="00CE7BC8">
        <w:rPr>
          <w:rFonts w:cstheme="minorHAnsi"/>
          <w:bCs/>
          <w:sz w:val="20"/>
          <w:szCs w:val="20"/>
        </w:rPr>
        <w:t>30 jours.</w:t>
      </w:r>
    </w:p>
    <w:sectPr w:rsidR="00386DEC" w:rsidRPr="006A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F2F" w:rsidRDefault="007D6F2F" w:rsidP="0096371B">
      <w:pPr>
        <w:spacing w:after="0" w:line="240" w:lineRule="auto"/>
      </w:pPr>
      <w:r>
        <w:separator/>
      </w:r>
    </w:p>
  </w:endnote>
  <w:endnote w:type="continuationSeparator" w:id="0">
    <w:p w:rsidR="007D6F2F" w:rsidRDefault="007D6F2F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F2F" w:rsidRDefault="007D6F2F" w:rsidP="0096371B">
      <w:pPr>
        <w:spacing w:after="0" w:line="240" w:lineRule="auto"/>
      </w:pPr>
      <w:r>
        <w:separator/>
      </w:r>
    </w:p>
  </w:footnote>
  <w:footnote w:type="continuationSeparator" w:id="0">
    <w:p w:rsidR="007D6F2F" w:rsidRDefault="007D6F2F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11A42"/>
    <w:rsid w:val="00037A71"/>
    <w:rsid w:val="000A03D5"/>
    <w:rsid w:val="00127BDC"/>
    <w:rsid w:val="00142F20"/>
    <w:rsid w:val="00162707"/>
    <w:rsid w:val="001A79E9"/>
    <w:rsid w:val="001F3904"/>
    <w:rsid w:val="001F5830"/>
    <w:rsid w:val="00237A8A"/>
    <w:rsid w:val="002466EA"/>
    <w:rsid w:val="00386DEC"/>
    <w:rsid w:val="003E35E9"/>
    <w:rsid w:val="00445A7E"/>
    <w:rsid w:val="004C53FE"/>
    <w:rsid w:val="004D4E94"/>
    <w:rsid w:val="00545D5C"/>
    <w:rsid w:val="00622C52"/>
    <w:rsid w:val="006243EB"/>
    <w:rsid w:val="00641267"/>
    <w:rsid w:val="00695BDF"/>
    <w:rsid w:val="006A1770"/>
    <w:rsid w:val="006C374D"/>
    <w:rsid w:val="006E562F"/>
    <w:rsid w:val="006E7CF7"/>
    <w:rsid w:val="007600EB"/>
    <w:rsid w:val="007B1C03"/>
    <w:rsid w:val="007D63C2"/>
    <w:rsid w:val="007D6F2F"/>
    <w:rsid w:val="00830F0F"/>
    <w:rsid w:val="008D1AE3"/>
    <w:rsid w:val="0096371B"/>
    <w:rsid w:val="009B0A54"/>
    <w:rsid w:val="009D412F"/>
    <w:rsid w:val="009E1894"/>
    <w:rsid w:val="00A116DD"/>
    <w:rsid w:val="00A311A2"/>
    <w:rsid w:val="00A50FF1"/>
    <w:rsid w:val="00AE3E92"/>
    <w:rsid w:val="00B225E2"/>
    <w:rsid w:val="00BA7A02"/>
    <w:rsid w:val="00C4051E"/>
    <w:rsid w:val="00CA7E92"/>
    <w:rsid w:val="00CE7BC8"/>
    <w:rsid w:val="00D05CFF"/>
    <w:rsid w:val="00D20087"/>
    <w:rsid w:val="00D4769E"/>
    <w:rsid w:val="00D531D9"/>
    <w:rsid w:val="00D55A44"/>
    <w:rsid w:val="00D56068"/>
    <w:rsid w:val="00D65639"/>
    <w:rsid w:val="00D6776B"/>
    <w:rsid w:val="00DA1D25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6D02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2019-08-13T12:35:00Z</dcterms:created>
  <dcterms:modified xsi:type="dcterms:W3CDTF">2019-08-13T12:35:00Z</dcterms:modified>
</cp:coreProperties>
</file>