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650B7E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b/>
          <w:bCs/>
          <w:sz w:val="20"/>
          <w:szCs w:val="20"/>
        </w:rPr>
        <w:t>AH18-DE</w:t>
      </w:r>
      <w:r w:rsidR="00386DEC" w:rsidRPr="00650B7E">
        <w:rPr>
          <w:rFonts w:cstheme="minorHAnsi"/>
          <w:b/>
          <w:bCs/>
          <w:sz w:val="20"/>
          <w:szCs w:val="20"/>
        </w:rPr>
        <w:t>-</w:t>
      </w:r>
      <w:r w:rsidR="00650B7E" w:rsidRPr="00650B7E">
        <w:rPr>
          <w:rFonts w:cstheme="minorHAnsi"/>
          <w:b/>
          <w:bCs/>
          <w:sz w:val="20"/>
          <w:szCs w:val="20"/>
        </w:rPr>
        <w:t xml:space="preserve">MICROMIX </w:t>
      </w:r>
      <w:r w:rsidR="00F421C3">
        <w:rPr>
          <w:rFonts w:cstheme="minorHAnsi"/>
          <w:b/>
          <w:bCs/>
          <w:sz w:val="20"/>
          <w:szCs w:val="20"/>
        </w:rPr>
        <w:t>SOIL</w:t>
      </w:r>
    </w:p>
    <w:p w:rsidR="00386DEC" w:rsidRPr="00650B7E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91EEE" w:rsidRDefault="00650B7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50B7E">
        <w:rPr>
          <w:rFonts w:cstheme="minorHAnsi"/>
          <w:b/>
          <w:bCs/>
          <w:sz w:val="20"/>
          <w:szCs w:val="20"/>
        </w:rPr>
        <w:t xml:space="preserve">MICROMIX </w:t>
      </w:r>
      <w:r w:rsidR="00F421C3">
        <w:rPr>
          <w:rFonts w:cstheme="minorHAnsi"/>
          <w:b/>
          <w:bCs/>
          <w:sz w:val="20"/>
          <w:szCs w:val="20"/>
        </w:rPr>
        <w:t>SOIL</w:t>
      </w:r>
    </w:p>
    <w:p w:rsidR="00650B7E" w:rsidRPr="00650B7E" w:rsidRDefault="00650B7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421C3" w:rsidRPr="00F421C3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421C3">
        <w:rPr>
          <w:rFonts w:cstheme="minorHAnsi"/>
          <w:sz w:val="20"/>
          <w:szCs w:val="20"/>
        </w:rPr>
        <w:t>Bei der Herstellung der Wachstumssubstrate werden alle Mikroorganismen abgetötet/sterilisiert, damit keine</w:t>
      </w:r>
    </w:p>
    <w:p w:rsidR="00650B7E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421C3">
        <w:rPr>
          <w:rFonts w:cstheme="minorHAnsi"/>
          <w:sz w:val="20"/>
          <w:szCs w:val="20"/>
        </w:rPr>
        <w:t>schädlichenWirkungen verbleiben. Dabei werden allerdings auch die gewünschten Elemente zerstört. Damit ist das</w:t>
      </w:r>
      <w:r>
        <w:rPr>
          <w:rFonts w:cstheme="minorHAnsi"/>
          <w:sz w:val="20"/>
          <w:szCs w:val="20"/>
        </w:rPr>
        <w:t xml:space="preserve"> </w:t>
      </w:r>
      <w:r w:rsidRPr="00F421C3">
        <w:rPr>
          <w:rFonts w:cstheme="minorHAnsi"/>
          <w:sz w:val="20"/>
          <w:szCs w:val="20"/>
        </w:rPr>
        <w:t>Substrat eine leichtere Beute für Schädlinge und Krankheiten. Wichtig sind viele günstige Mikroorganismen im Substrat,</w:t>
      </w:r>
      <w:r>
        <w:rPr>
          <w:rFonts w:cstheme="minorHAnsi"/>
          <w:sz w:val="20"/>
          <w:szCs w:val="20"/>
        </w:rPr>
        <w:t xml:space="preserve"> </w:t>
      </w:r>
      <w:r w:rsidRPr="00F421C3">
        <w:rPr>
          <w:rFonts w:cstheme="minorHAnsi"/>
          <w:sz w:val="20"/>
          <w:szCs w:val="20"/>
        </w:rPr>
        <w:t>um Probleme zu vermeiden und die Wachstumsbedingungen zu optimieren. Durch die Beigabe von Micromix Soil erzeugt</w:t>
      </w:r>
      <w:r>
        <w:rPr>
          <w:rFonts w:cstheme="minorHAnsi"/>
          <w:sz w:val="20"/>
          <w:szCs w:val="20"/>
        </w:rPr>
        <w:t xml:space="preserve"> </w:t>
      </w:r>
      <w:r w:rsidRPr="00F421C3">
        <w:rPr>
          <w:rFonts w:cstheme="minorHAnsi"/>
          <w:sz w:val="20"/>
          <w:szCs w:val="20"/>
        </w:rPr>
        <w:t>man ein reichhaltiges günstiges Bodenleben, das optimale Wachstumsbedingungen im Substrat schafft.</w:t>
      </w:r>
    </w:p>
    <w:p w:rsidR="00F421C3" w:rsidRPr="005C3757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5C3757" w:rsidRDefault="00FC5A14" w:rsidP="0091240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C3757">
        <w:rPr>
          <w:rFonts w:cstheme="minorHAnsi"/>
          <w:b/>
          <w:sz w:val="20"/>
          <w:szCs w:val="20"/>
        </w:rPr>
        <w:t>WOZU</w:t>
      </w:r>
      <w:r w:rsidR="00386DEC" w:rsidRPr="005C3757">
        <w:rPr>
          <w:rFonts w:cstheme="minorHAnsi"/>
          <w:sz w:val="20"/>
          <w:szCs w:val="20"/>
        </w:rPr>
        <w:t xml:space="preserve"> </w:t>
      </w:r>
      <w:r w:rsidR="00650B7E" w:rsidRPr="00650B7E">
        <w:rPr>
          <w:rFonts w:cstheme="minorHAnsi"/>
          <w:b/>
          <w:bCs/>
          <w:sz w:val="20"/>
          <w:szCs w:val="20"/>
        </w:rPr>
        <w:t xml:space="preserve">MICROMIX </w:t>
      </w:r>
      <w:r w:rsidR="00F421C3">
        <w:rPr>
          <w:rFonts w:cstheme="minorHAnsi"/>
          <w:b/>
          <w:bCs/>
          <w:sz w:val="20"/>
          <w:szCs w:val="20"/>
        </w:rPr>
        <w:t>SOIL</w:t>
      </w:r>
      <w:r w:rsidR="001F3904" w:rsidRPr="005C3757">
        <w:rPr>
          <w:rFonts w:cstheme="minorHAnsi"/>
          <w:b/>
          <w:bCs/>
          <w:sz w:val="20"/>
          <w:szCs w:val="20"/>
        </w:rPr>
        <w:t>?</w:t>
      </w:r>
    </w:p>
    <w:p w:rsidR="00386DEC" w:rsidRPr="005C3757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421C3" w:rsidRPr="00F421C3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421C3">
        <w:rPr>
          <w:rFonts w:cstheme="minorHAnsi"/>
          <w:sz w:val="20"/>
          <w:szCs w:val="20"/>
        </w:rPr>
        <w:t>• Schützt das Wurzelsystem vor schädlichen</w:t>
      </w:r>
      <w:r>
        <w:rPr>
          <w:rFonts w:cstheme="minorHAnsi"/>
          <w:sz w:val="20"/>
          <w:szCs w:val="20"/>
        </w:rPr>
        <w:t xml:space="preserve"> </w:t>
      </w:r>
      <w:r w:rsidRPr="00F421C3">
        <w:rPr>
          <w:rFonts w:cstheme="minorHAnsi"/>
          <w:sz w:val="20"/>
          <w:szCs w:val="20"/>
        </w:rPr>
        <w:t>Pilzen und Bakterien</w:t>
      </w:r>
    </w:p>
    <w:p w:rsidR="00F421C3" w:rsidRPr="00F421C3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421C3">
        <w:rPr>
          <w:rFonts w:cstheme="minorHAnsi"/>
          <w:sz w:val="20"/>
          <w:szCs w:val="20"/>
        </w:rPr>
        <w:t>• Stimuliert die Wurzelbildung und die</w:t>
      </w:r>
      <w:r>
        <w:rPr>
          <w:rFonts w:cstheme="minorHAnsi"/>
          <w:sz w:val="20"/>
          <w:szCs w:val="20"/>
        </w:rPr>
        <w:t xml:space="preserve"> </w:t>
      </w:r>
      <w:r w:rsidRPr="00F421C3">
        <w:rPr>
          <w:rFonts w:cstheme="minorHAnsi"/>
          <w:sz w:val="20"/>
          <w:szCs w:val="20"/>
        </w:rPr>
        <w:t>Wachstumsprozesse</w:t>
      </w:r>
    </w:p>
    <w:p w:rsidR="00650B7E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421C3">
        <w:rPr>
          <w:rFonts w:cstheme="minorHAnsi"/>
          <w:sz w:val="20"/>
          <w:szCs w:val="20"/>
        </w:rPr>
        <w:t>• 100% organisch</w:t>
      </w:r>
    </w:p>
    <w:p w:rsidR="00F421C3" w:rsidRPr="005C3757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650B7E" w:rsidRPr="00650B7E">
        <w:rPr>
          <w:rFonts w:cstheme="minorHAnsi"/>
          <w:b/>
          <w:bCs/>
          <w:sz w:val="20"/>
          <w:szCs w:val="20"/>
        </w:rPr>
        <w:t xml:space="preserve">MICROMIX </w:t>
      </w:r>
      <w:r w:rsidR="00F421C3">
        <w:rPr>
          <w:rFonts w:cstheme="minorHAnsi"/>
          <w:b/>
          <w:bCs/>
          <w:sz w:val="20"/>
          <w:szCs w:val="20"/>
        </w:rPr>
        <w:t>SOIL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86DEC" w:rsidRPr="00FC5A14" w:rsidRDefault="00F421C3" w:rsidP="00F421C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421C3">
        <w:rPr>
          <w:rFonts w:cstheme="minorHAnsi"/>
          <w:bCs/>
          <w:sz w:val="20"/>
          <w:szCs w:val="20"/>
        </w:rPr>
        <w:t>Mischen Sie</w:t>
      </w:r>
      <w:r>
        <w:rPr>
          <w:rFonts w:cstheme="minorHAnsi"/>
          <w:bCs/>
          <w:sz w:val="20"/>
          <w:szCs w:val="20"/>
        </w:rPr>
        <w:t xml:space="preserve"> </w:t>
      </w:r>
      <w:r w:rsidRPr="00F421C3">
        <w:rPr>
          <w:rFonts w:cstheme="minorHAnsi"/>
          <w:bCs/>
          <w:sz w:val="20"/>
          <w:szCs w:val="20"/>
        </w:rPr>
        <w:t>0,5-1 g pro L Substrat ein oder</w:t>
      </w:r>
      <w:r>
        <w:rPr>
          <w:rFonts w:cstheme="minorHAnsi"/>
          <w:bCs/>
          <w:sz w:val="20"/>
          <w:szCs w:val="20"/>
        </w:rPr>
        <w:t xml:space="preserve"> </w:t>
      </w:r>
      <w:r w:rsidRPr="00F421C3">
        <w:rPr>
          <w:rFonts w:cstheme="minorHAnsi"/>
          <w:bCs/>
          <w:sz w:val="20"/>
          <w:szCs w:val="20"/>
        </w:rPr>
        <w:t>geben vor dem Um- o. Einpflanzen</w:t>
      </w:r>
      <w:r>
        <w:rPr>
          <w:rFonts w:cstheme="minorHAnsi"/>
          <w:bCs/>
          <w:sz w:val="20"/>
          <w:szCs w:val="20"/>
        </w:rPr>
        <w:t xml:space="preserve"> </w:t>
      </w:r>
      <w:r w:rsidRPr="00F421C3">
        <w:rPr>
          <w:rFonts w:cstheme="minorHAnsi"/>
          <w:bCs/>
          <w:sz w:val="20"/>
          <w:szCs w:val="20"/>
        </w:rPr>
        <w:t>1 g in das Pflanzloch.</w:t>
      </w:r>
      <w:r>
        <w:rPr>
          <w:rFonts w:cstheme="minorHAnsi"/>
          <w:bCs/>
          <w:sz w:val="20"/>
          <w:szCs w:val="20"/>
        </w:rPr>
        <w:t xml:space="preserve"> </w:t>
      </w:r>
      <w:r w:rsidRPr="00F421C3">
        <w:rPr>
          <w:rFonts w:cstheme="minorHAnsi"/>
          <w:bCs/>
          <w:sz w:val="20"/>
          <w:szCs w:val="20"/>
        </w:rPr>
        <w:t>Vorzugsweise nach 21 Tagen</w:t>
      </w:r>
      <w:r>
        <w:rPr>
          <w:rFonts w:cstheme="minorHAnsi"/>
          <w:bCs/>
          <w:sz w:val="20"/>
          <w:szCs w:val="20"/>
        </w:rPr>
        <w:t xml:space="preserve"> </w:t>
      </w:r>
      <w:r w:rsidRPr="00F421C3">
        <w:rPr>
          <w:rFonts w:cstheme="minorHAnsi"/>
          <w:bCs/>
          <w:sz w:val="20"/>
          <w:szCs w:val="20"/>
        </w:rPr>
        <w:t>Micromix Drip hinzugeben.</w:t>
      </w:r>
      <w:bookmarkStart w:id="0" w:name="_GoBack"/>
      <w:bookmarkEnd w:id="0"/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FD8" w:rsidRDefault="00271FD8" w:rsidP="0096371B">
      <w:pPr>
        <w:spacing w:after="0" w:line="240" w:lineRule="auto"/>
      </w:pPr>
      <w:r>
        <w:separator/>
      </w:r>
    </w:p>
  </w:endnote>
  <w:endnote w:type="continuationSeparator" w:id="0">
    <w:p w:rsidR="00271FD8" w:rsidRDefault="00271FD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FD8" w:rsidRDefault="00271FD8" w:rsidP="0096371B">
      <w:pPr>
        <w:spacing w:after="0" w:line="240" w:lineRule="auto"/>
      </w:pPr>
      <w:r>
        <w:separator/>
      </w:r>
    </w:p>
  </w:footnote>
  <w:footnote w:type="continuationSeparator" w:id="0">
    <w:p w:rsidR="00271FD8" w:rsidRDefault="00271FD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242E6D"/>
    <w:rsid w:val="00271FD8"/>
    <w:rsid w:val="002D410A"/>
    <w:rsid w:val="00386DEC"/>
    <w:rsid w:val="003E35E9"/>
    <w:rsid w:val="00445A7E"/>
    <w:rsid w:val="004D4E94"/>
    <w:rsid w:val="005C3757"/>
    <w:rsid w:val="006243EB"/>
    <w:rsid w:val="00641267"/>
    <w:rsid w:val="00650B7E"/>
    <w:rsid w:val="006C374D"/>
    <w:rsid w:val="007D63C2"/>
    <w:rsid w:val="008D1AE3"/>
    <w:rsid w:val="00912402"/>
    <w:rsid w:val="0096371B"/>
    <w:rsid w:val="009B0A54"/>
    <w:rsid w:val="009D412F"/>
    <w:rsid w:val="009E1894"/>
    <w:rsid w:val="00A311A2"/>
    <w:rsid w:val="00A50FF1"/>
    <w:rsid w:val="00B225E2"/>
    <w:rsid w:val="00B91EEE"/>
    <w:rsid w:val="00BA7A02"/>
    <w:rsid w:val="00CA7E92"/>
    <w:rsid w:val="00D4769E"/>
    <w:rsid w:val="00D65639"/>
    <w:rsid w:val="00E24EC2"/>
    <w:rsid w:val="00E86384"/>
    <w:rsid w:val="00F421C3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082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2019-08-07T14:02:00Z</dcterms:created>
  <dcterms:modified xsi:type="dcterms:W3CDTF">2019-08-07T14:02:00Z</dcterms:modified>
</cp:coreProperties>
</file>